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70F" w:rsidRDefault="007E5052">
      <w:pPr>
        <w:jc w:val="right"/>
        <w:rPr>
          <w:sz w:val="24"/>
        </w:rPr>
      </w:pPr>
      <w:bookmarkStart w:id="0" w:name="_Toc46743519"/>
      <w:r>
        <w:rPr>
          <w:bCs/>
          <w:sz w:val="24"/>
          <w:szCs w:val="24"/>
        </w:rPr>
        <w:t>Приложение №  к Техническим требованиям</w:t>
      </w:r>
    </w:p>
    <w:p w:rsidR="00D3770F" w:rsidRDefault="00D3770F">
      <w:pPr>
        <w:shd w:val="clear" w:color="auto" w:fill="FFFFFF"/>
        <w:tabs>
          <w:tab w:val="left" w:pos="993"/>
        </w:tabs>
        <w:spacing w:line="276" w:lineRule="auto"/>
        <w:ind w:firstLine="567"/>
        <w:jc w:val="both"/>
        <w:rPr>
          <w:b/>
          <w:spacing w:val="-5"/>
          <w:sz w:val="24"/>
          <w:szCs w:val="24"/>
          <w:lang w:bidi="ru-RU"/>
        </w:rPr>
      </w:pPr>
    </w:p>
    <w:p w:rsidR="00D3770F" w:rsidRDefault="00D3770F">
      <w:pPr>
        <w:jc w:val="center"/>
      </w:pPr>
    </w:p>
    <w:p w:rsidR="00D3770F" w:rsidRDefault="007E5052">
      <w:pPr>
        <w:jc w:val="center"/>
        <w:rPr>
          <w:b/>
        </w:rPr>
      </w:pPr>
      <w:r>
        <w:rPr>
          <w:b/>
        </w:rPr>
        <w:t>Требования к оформлению и составлению</w:t>
      </w:r>
    </w:p>
    <w:p w:rsidR="00D3770F" w:rsidRDefault="007E5052">
      <w:pPr>
        <w:jc w:val="center"/>
        <w:rPr>
          <w:b/>
        </w:rPr>
      </w:pPr>
      <w:r>
        <w:rPr>
          <w:b/>
        </w:rPr>
        <w:t>сметной документации на выполнение проектных и изыскательских работ.</w:t>
      </w:r>
    </w:p>
    <w:p w:rsidR="00D3770F" w:rsidRDefault="007E5052">
      <w:pPr>
        <w:widowControl w:val="0"/>
        <w:numPr>
          <w:ilvl w:val="0"/>
          <w:numId w:val="48"/>
        </w:numPr>
        <w:tabs>
          <w:tab w:val="left" w:pos="284"/>
        </w:tabs>
        <w:ind w:left="284" w:firstLine="283"/>
        <w:jc w:val="both"/>
        <w:rPr>
          <w:rFonts w:cs="Arial"/>
          <w:sz w:val="20"/>
          <w:szCs w:val="20"/>
        </w:rPr>
      </w:pPr>
      <w:r>
        <w:rPr>
          <w:rFonts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:rsidR="00D3770F" w:rsidRDefault="007E5052">
      <w:pPr>
        <w:widowControl w:val="0"/>
        <w:numPr>
          <w:ilvl w:val="0"/>
          <w:numId w:val="48"/>
        </w:numPr>
        <w:tabs>
          <w:tab w:val="left" w:pos="284"/>
        </w:tabs>
        <w:ind w:left="284" w:firstLine="283"/>
        <w:jc w:val="both"/>
      </w:pPr>
      <w:r>
        <w:t>Затраты на проведение инженерных изысканий, подготовку проектной и рабочей документации определяются расчетами на основании сметных</w:t>
      </w:r>
      <w:r>
        <w:t xml:space="preserve"> нормативов, сведения о которых включены в ФРСН.</w:t>
      </w:r>
    </w:p>
    <w:p w:rsidR="00D3770F" w:rsidRDefault="007E5052">
      <w:pPr>
        <w:numPr>
          <w:ilvl w:val="0"/>
          <w:numId w:val="48"/>
        </w:numPr>
        <w:tabs>
          <w:tab w:val="left" w:pos="284"/>
        </w:tabs>
        <w:ind w:left="284" w:firstLine="283"/>
        <w:contextualSpacing/>
        <w:jc w:val="both"/>
      </w:pPr>
      <w: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 w:rsidR="00D3770F" w:rsidRDefault="007E5052">
      <w:pPr>
        <w:numPr>
          <w:ilvl w:val="0"/>
          <w:numId w:val="48"/>
        </w:numPr>
        <w:tabs>
          <w:tab w:val="left" w:pos="284"/>
        </w:tabs>
        <w:ind w:left="284" w:firstLine="283"/>
        <w:contextualSpacing/>
        <w:jc w:val="both"/>
      </w:pPr>
      <w:r>
        <w:t>Сметный расчет стоимости изыскательских работ составляется в с</w:t>
      </w:r>
      <w:r>
        <w:t xml:space="preserve">оответствии с </w:t>
      </w:r>
    </w:p>
    <w:p w:rsidR="00D3770F" w:rsidRDefault="007E5052">
      <w:pPr>
        <w:tabs>
          <w:tab w:val="left" w:pos="284"/>
        </w:tabs>
        <w:ind w:left="284" w:firstLine="283"/>
        <w:contextualSpacing/>
        <w:jc w:val="both"/>
        <w:rPr>
          <w:highlight w:val="yellow"/>
        </w:rPr>
      </w:pPr>
      <w: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</w:t>
      </w:r>
      <w:r>
        <w:t>ьских работ.</w:t>
      </w:r>
      <w:r>
        <w:rPr>
          <w:rFonts w:ascii="Calibri" w:hAnsi="Calibri"/>
        </w:rPr>
        <w:t xml:space="preserve"> </w:t>
      </w:r>
      <w:r>
        <w:t xml:space="preserve"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</w:t>
      </w:r>
      <w:r>
        <w:t>учетом категории сложности их выполнения.</w:t>
      </w:r>
    </w:p>
    <w:p w:rsidR="00D3770F" w:rsidRDefault="007E5052">
      <w:pPr>
        <w:numPr>
          <w:ilvl w:val="0"/>
          <w:numId w:val="48"/>
        </w:numPr>
        <w:tabs>
          <w:tab w:val="left" w:pos="284"/>
        </w:tabs>
        <w:ind w:left="284" w:firstLine="283"/>
        <w:contextualSpacing/>
        <w:jc w:val="both"/>
      </w:pPr>
      <w:r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</w:t>
      </w:r>
      <w:r>
        <w:t xml:space="preserve">Н, </w:t>
      </w:r>
      <w:r>
        <w:rPr>
          <w:b/>
        </w:rPr>
        <w:t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t xml:space="preserve"> (c </w:t>
      </w:r>
      <w:proofErr w:type="spellStart"/>
      <w:r>
        <w:t>изм.от</w:t>
      </w:r>
      <w:proofErr w:type="spellEnd"/>
      <w:r>
        <w:t xml:space="preserve"> 08.06.2023г в </w:t>
      </w:r>
      <w:proofErr w:type="spellStart"/>
      <w:r>
        <w:t>ред</w:t>
      </w:r>
      <w:proofErr w:type="spellEnd"/>
      <w:r>
        <w:t xml:space="preserve"> приказа №409/</w:t>
      </w:r>
      <w:proofErr w:type="spellStart"/>
      <w:r>
        <w:t>пр</w:t>
      </w:r>
      <w:proofErr w:type="spellEnd"/>
      <w:r>
        <w:t xml:space="preserve">)  или иных актуальных методических указаний. </w:t>
      </w:r>
    </w:p>
    <w:p w:rsidR="00D3770F" w:rsidRDefault="007E5052">
      <w:pPr>
        <w:numPr>
          <w:ilvl w:val="0"/>
          <w:numId w:val="48"/>
        </w:numPr>
        <w:tabs>
          <w:tab w:val="left" w:pos="284"/>
        </w:tabs>
        <w:ind w:left="284" w:firstLine="283"/>
        <w:contextualSpacing/>
        <w:jc w:val="both"/>
      </w:pPr>
      <w:r>
        <w:t>Стои</w:t>
      </w:r>
      <w:r>
        <w:t xml:space="preserve">мость изыскательских работ определять </w:t>
      </w:r>
      <w:r>
        <w:rPr>
          <w:b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 </w:t>
      </w:r>
      <w:r>
        <w:t>и внесенного в ФРСН нормативов или иного актуального докуме</w:t>
      </w:r>
      <w:r>
        <w:t xml:space="preserve">нта.  </w:t>
      </w:r>
    </w:p>
    <w:p w:rsidR="00D3770F" w:rsidRDefault="007E5052">
      <w:pPr>
        <w:numPr>
          <w:ilvl w:val="0"/>
          <w:numId w:val="48"/>
        </w:numPr>
        <w:tabs>
          <w:tab w:val="left" w:pos="284"/>
        </w:tabs>
        <w:ind w:left="284" w:firstLine="283"/>
        <w:contextualSpacing/>
        <w:jc w:val="both"/>
      </w:pPr>
      <w:r>
        <w:t>Среднедневная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8" w:tooltip="https://www.fedstat.ru" w:history="1">
        <w:r>
          <w:t>https://www.fedst</w:t>
        </w:r>
        <w:r>
          <w:t>at.ru</w:t>
        </w:r>
      </w:hyperlink>
      <w:r>
        <w:t>). При этом показатель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</w:t>
      </w:r>
      <w:r>
        <w:t xml:space="preserve"> Проектной организации</w:t>
      </w:r>
    </w:p>
    <w:p w:rsidR="00D3770F" w:rsidRDefault="007E5052">
      <w:pPr>
        <w:numPr>
          <w:ilvl w:val="0"/>
          <w:numId w:val="48"/>
        </w:numPr>
        <w:tabs>
          <w:tab w:val="left" w:pos="284"/>
          <w:tab w:val="left" w:pos="993"/>
        </w:tabs>
        <w:ind w:left="284" w:firstLine="283"/>
        <w:contextualSpacing/>
        <w:jc w:val="both"/>
      </w:pPr>
      <w:r>
        <w:t xml:space="preserve">Применение расценки, предусмотренной § 4 таблицы 73 «Изготовление копии профиля на кальке с оригинала, вычерченного в карандаше» </w:t>
      </w:r>
      <w:r>
        <w:lastRenderedPageBreak/>
        <w:t>обоснованно, если такой вид работ в действительности выполнялся (был предусмотрен заданием и/или програм</w:t>
      </w:r>
      <w:r>
        <w:t>мой работ).</w:t>
      </w:r>
    </w:p>
    <w:p w:rsidR="00D3770F" w:rsidRDefault="007E5052">
      <w:pPr>
        <w:numPr>
          <w:ilvl w:val="0"/>
          <w:numId w:val="48"/>
        </w:numPr>
        <w:tabs>
          <w:tab w:val="left" w:pos="284"/>
          <w:tab w:val="left" w:pos="993"/>
        </w:tabs>
        <w:ind w:left="284" w:firstLine="283"/>
        <w:contextualSpacing/>
        <w:jc w:val="both"/>
      </w:pPr>
      <w: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:rsidR="00D3770F" w:rsidRDefault="007E5052">
      <w:pPr>
        <w:numPr>
          <w:ilvl w:val="0"/>
          <w:numId w:val="48"/>
        </w:numPr>
        <w:tabs>
          <w:tab w:val="left" w:pos="284"/>
          <w:tab w:val="left" w:pos="993"/>
        </w:tabs>
        <w:ind w:left="284" w:firstLine="283"/>
        <w:contextualSpacing/>
        <w:jc w:val="both"/>
      </w:pPr>
      <w: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D3770F" w:rsidRDefault="007E5052">
      <w:pPr>
        <w:numPr>
          <w:ilvl w:val="0"/>
          <w:numId w:val="48"/>
        </w:numPr>
        <w:tabs>
          <w:tab w:val="left" w:pos="284"/>
          <w:tab w:val="left" w:pos="993"/>
        </w:tabs>
        <w:ind w:left="284" w:firstLine="283"/>
        <w:contextualSpacing/>
        <w:jc w:val="both"/>
      </w:pPr>
      <w:r>
        <w:t>Проектная д</w:t>
      </w:r>
      <w:r>
        <w:t>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</w:t>
      </w:r>
      <w:r>
        <w:t>овлением Правительства РФ от 16.02.2008 №87.</w:t>
      </w:r>
    </w:p>
    <w:p w:rsidR="00D3770F" w:rsidRDefault="007E5052">
      <w:pPr>
        <w:numPr>
          <w:ilvl w:val="0"/>
          <w:numId w:val="48"/>
        </w:numPr>
        <w:tabs>
          <w:tab w:val="left" w:pos="284"/>
          <w:tab w:val="left" w:pos="993"/>
        </w:tabs>
        <w:ind w:left="284" w:firstLine="283"/>
        <w:contextualSpacing/>
        <w:jc w:val="both"/>
      </w:pPr>
      <w: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</w:t>
      </w:r>
      <w:r>
        <w:t>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 w:rsidR="00D3770F" w:rsidRDefault="007E5052">
      <w:pPr>
        <w:numPr>
          <w:ilvl w:val="0"/>
          <w:numId w:val="48"/>
        </w:numPr>
        <w:tabs>
          <w:tab w:val="left" w:pos="284"/>
          <w:tab w:val="left" w:pos="426"/>
        </w:tabs>
        <w:ind w:left="284" w:firstLine="283"/>
        <w:contextualSpacing/>
        <w:jc w:val="both"/>
      </w:pPr>
      <w:r>
        <w:t>При определении стоимости проектных работ от стоимости строительства по сбор</w:t>
      </w:r>
      <w:r>
        <w:t xml:space="preserve">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lang w:val="en-US"/>
        </w:rPr>
        <w:t>II</w:t>
      </w:r>
      <w:r>
        <w:t xml:space="preserve"> МУ. При определении стоимости проектных работ от стоимости строительства по сборникам базовых цен на проектные</w:t>
      </w:r>
      <w:r>
        <w:t xml:space="preserve">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</w:t>
      </w:r>
      <w:r>
        <w:t>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</w:t>
      </w:r>
      <w:r>
        <w:t>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</w:t>
      </w:r>
      <w:r>
        <w:t>.</w:t>
      </w:r>
    </w:p>
    <w:p w:rsidR="00D3770F" w:rsidRDefault="007E5052">
      <w:pPr>
        <w:numPr>
          <w:ilvl w:val="0"/>
          <w:numId w:val="48"/>
        </w:numPr>
        <w:tabs>
          <w:tab w:val="left" w:pos="284"/>
          <w:tab w:val="left" w:pos="993"/>
        </w:tabs>
        <w:ind w:left="284" w:firstLine="283"/>
        <w:contextualSpacing/>
        <w:jc w:val="both"/>
      </w:pPr>
      <w: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 w:rsidR="00D3770F" w:rsidRDefault="007E5052">
      <w:pPr>
        <w:numPr>
          <w:ilvl w:val="0"/>
          <w:numId w:val="48"/>
        </w:numPr>
        <w:tabs>
          <w:tab w:val="left" w:pos="284"/>
          <w:tab w:val="left" w:pos="993"/>
        </w:tabs>
        <w:ind w:left="284" w:firstLine="283"/>
        <w:contextualSpacing/>
        <w:jc w:val="both"/>
      </w:pPr>
      <w:r>
        <w:t>При определении стоимост</w:t>
      </w:r>
      <w:r>
        <w:t xml:space="preserve">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>
        <w:t>т.ч</w:t>
      </w:r>
      <w:proofErr w:type="spellEnd"/>
      <w:r>
        <w:t>. выплаты по районным коэффициентам, а также надбавки за</w:t>
      </w:r>
      <w:r>
        <w:t xml:space="preserve"> непрерывный стаж и других льгот, предусмотренных законодательством в районах Крайнего Севера и приравненных к ним </w:t>
      </w:r>
      <w:r>
        <w:lastRenderedPageBreak/>
        <w:t>местностям на основании: «Рекомендаций по определению коэффициента к базовым ценам на проектные работы, учитывающего дополнительные затраты о</w:t>
      </w:r>
      <w:r>
        <w:t>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</w:t>
      </w:r>
      <w:r>
        <w:t>ат и т.д. указывать с обоснованиями из технической части, вводных указаний сборников или других нормативных документов</w:t>
      </w:r>
    </w:p>
    <w:p w:rsidR="00D3770F" w:rsidRDefault="007E5052">
      <w:pPr>
        <w:numPr>
          <w:ilvl w:val="0"/>
          <w:numId w:val="48"/>
        </w:numPr>
        <w:tabs>
          <w:tab w:val="left" w:pos="284"/>
          <w:tab w:val="left" w:pos="993"/>
        </w:tabs>
        <w:ind w:left="284" w:firstLine="283"/>
        <w:contextualSpacing/>
        <w:jc w:val="both"/>
      </w:pPr>
      <w:r>
        <w:t>Стоимость разработки раздела «Оценка воздействия на окружающую среду» принимается в размере не более 4% от общей стоимости проектных рабо</w:t>
      </w:r>
      <w:r>
        <w:t>т.</w:t>
      </w:r>
    </w:p>
    <w:p w:rsidR="00D3770F" w:rsidRDefault="007E5052">
      <w:pPr>
        <w:widowControl w:val="0"/>
        <w:numPr>
          <w:ilvl w:val="0"/>
          <w:numId w:val="48"/>
        </w:numPr>
        <w:tabs>
          <w:tab w:val="left" w:pos="284"/>
        </w:tabs>
        <w:ind w:left="284" w:firstLine="283"/>
        <w:jc w:val="both"/>
      </w:pPr>
      <w: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</w:t>
      </w:r>
      <w:r>
        <w:t>ишедшему на смену данному документу.</w:t>
      </w:r>
    </w:p>
    <w:p w:rsidR="00D3770F" w:rsidRDefault="007E5052">
      <w:pPr>
        <w:widowControl w:val="0"/>
        <w:numPr>
          <w:ilvl w:val="0"/>
          <w:numId w:val="48"/>
        </w:numPr>
        <w:tabs>
          <w:tab w:val="left" w:pos="284"/>
        </w:tabs>
        <w:ind w:left="284" w:firstLine="283"/>
        <w:jc w:val="both"/>
        <w:rPr>
          <w:rFonts w:cs="Arial"/>
        </w:rPr>
      </w:pPr>
      <w:r>
        <w:rPr>
          <w:rFonts w:cs="Arial"/>
        </w:rPr>
        <w:t xml:space="preserve">Стоимость работ, цены на которые отсутствуют в СБЦ и СЦ, внесенных в </w:t>
      </w:r>
      <w:r>
        <w:t>ФРСН</w:t>
      </w:r>
      <w:r>
        <w:rPr>
          <w:rFonts w:cs="Arial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9" w:anchor="PO0000052#PO0000052" w:tooltip="Форма 3П" w:history="1">
        <w:r>
          <w:rPr>
            <w:rFonts w:cs="Arial"/>
            <w:color w:val="0000FF"/>
            <w:u w:val="single"/>
          </w:rPr>
          <w:t>3п</w:t>
        </w:r>
      </w:hyperlink>
      <w:r>
        <w:rPr>
          <w:rFonts w:cs="Arial"/>
        </w:rPr>
        <w:t>) по согласованию с Заказчиком.</w:t>
      </w:r>
    </w:p>
    <w:p w:rsidR="00D3770F" w:rsidRDefault="007E5052">
      <w:pPr>
        <w:widowControl w:val="0"/>
        <w:numPr>
          <w:ilvl w:val="0"/>
          <w:numId w:val="48"/>
        </w:numPr>
        <w:tabs>
          <w:tab w:val="left" w:pos="284"/>
        </w:tabs>
        <w:ind w:left="284" w:firstLine="283"/>
        <w:jc w:val="both"/>
        <w:rPr>
          <w:rFonts w:cs="Arial"/>
        </w:rPr>
      </w:pPr>
      <w:r>
        <w:rPr>
          <w:rFonts w:cs="Arial"/>
        </w:rPr>
        <w:t>Стоимость проведения государственной экспертиз</w:t>
      </w:r>
      <w:r>
        <w:rPr>
          <w:rFonts w:cs="Arial"/>
        </w:rPr>
        <w:t>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:rsidR="00D3770F" w:rsidRDefault="007E5052">
      <w:pPr>
        <w:numPr>
          <w:ilvl w:val="0"/>
          <w:numId w:val="48"/>
        </w:numPr>
        <w:tabs>
          <w:tab w:val="left" w:pos="284"/>
          <w:tab w:val="left" w:pos="993"/>
        </w:tabs>
        <w:ind w:left="284" w:firstLine="283"/>
        <w:jc w:val="both"/>
      </w:pPr>
      <w:r>
        <w:t>Сметы на ПИР предоставляются в формат</w:t>
      </w:r>
      <w:r>
        <w:t>ах: «</w:t>
      </w:r>
      <w:proofErr w:type="spellStart"/>
      <w:r>
        <w:t>Excel</w:t>
      </w:r>
      <w:proofErr w:type="spellEnd"/>
      <w:r>
        <w:t>» и «</w:t>
      </w:r>
      <w:r>
        <w:rPr>
          <w:lang w:val="en-US"/>
        </w:rPr>
        <w:t>pdf</w:t>
      </w:r>
      <w:r>
        <w:t>» (с подписями и печатью). Сметная документация в формате «</w:t>
      </w:r>
      <w:proofErr w:type="spellStart"/>
      <w:r>
        <w:t>Exce</w:t>
      </w:r>
      <w:proofErr w:type="spellEnd"/>
      <w:r>
        <w:rPr>
          <w:lang w:val="en-US"/>
        </w:rPr>
        <w:t>l</w:t>
      </w:r>
      <w:r>
        <w:t>» должна быть представлена в одном файле с внесением ССРСС, ЛСР и других расчетов на отдельные листы (вкладки) документа.</w:t>
      </w:r>
    </w:p>
    <w:p w:rsidR="00D3770F" w:rsidRDefault="007E5052">
      <w:pPr>
        <w:widowControl w:val="0"/>
        <w:numPr>
          <w:ilvl w:val="0"/>
          <w:numId w:val="48"/>
        </w:numPr>
        <w:tabs>
          <w:tab w:val="left" w:pos="284"/>
        </w:tabs>
        <w:ind w:left="284" w:firstLine="283"/>
        <w:jc w:val="both"/>
      </w:pPr>
      <w:r>
        <w:rPr>
          <w:rFonts w:cs="Arial"/>
        </w:rPr>
        <w:t xml:space="preserve">Результаты вычислений </w:t>
      </w:r>
      <w:r>
        <w:t xml:space="preserve">(построчные) </w:t>
      </w:r>
      <w:r>
        <w:rPr>
          <w:rFonts w:cs="Arial"/>
        </w:rPr>
        <w:t>и итоговые данные</w:t>
      </w:r>
      <w:r>
        <w:rPr>
          <w:rFonts w:cs="Arial"/>
        </w:rPr>
        <w:t xml:space="preserve"> в </w:t>
      </w:r>
      <w:r>
        <w:t>ЛСР (ЛС), приводятся в рублях,</w:t>
      </w:r>
    </w:p>
    <w:p w:rsidR="00D3770F" w:rsidRDefault="007E5052">
      <w:pPr>
        <w:widowControl w:val="0"/>
        <w:numPr>
          <w:ilvl w:val="0"/>
          <w:numId w:val="49"/>
        </w:numPr>
        <w:tabs>
          <w:tab w:val="left" w:pos="567"/>
        </w:tabs>
        <w:ind w:left="567" w:firstLine="283"/>
        <w:jc w:val="both"/>
      </w:pPr>
      <w:r>
        <w:t>при базисно-индексном методе, с округлением до двух знаков после запятой (до копеек);</w:t>
      </w:r>
    </w:p>
    <w:p w:rsidR="00D3770F" w:rsidRDefault="007E5052">
      <w:pPr>
        <w:widowControl w:val="0"/>
        <w:numPr>
          <w:ilvl w:val="0"/>
          <w:numId w:val="49"/>
        </w:numPr>
        <w:tabs>
          <w:tab w:val="left" w:pos="567"/>
        </w:tabs>
        <w:ind w:left="567" w:firstLine="283"/>
        <w:jc w:val="both"/>
        <w:rPr>
          <w:sz w:val="24"/>
          <w:szCs w:val="24"/>
        </w:rPr>
      </w:pPr>
      <w:r>
        <w:t xml:space="preserve">при ресурсно-индексном и ресурсным методах, а также сметных расчетах на отдельные виды </w:t>
      </w:r>
      <w:r>
        <w:rPr>
          <w:sz w:val="24"/>
          <w:szCs w:val="24"/>
        </w:rPr>
        <w:t>затрат - с округлением до целых единиц;</w:t>
      </w:r>
    </w:p>
    <w:p w:rsidR="00D3770F" w:rsidRDefault="007E5052">
      <w:pPr>
        <w:widowControl w:val="0"/>
        <w:numPr>
          <w:ilvl w:val="0"/>
          <w:numId w:val="49"/>
        </w:numPr>
        <w:tabs>
          <w:tab w:val="left" w:pos="567"/>
        </w:tabs>
        <w:ind w:left="567" w:firstLine="283"/>
        <w:jc w:val="both"/>
      </w:pPr>
      <w:r>
        <w:t>в сводной</w:t>
      </w:r>
      <w:r>
        <w:t xml:space="preserve"> смете - в рублях с округлением до целых единиц. </w:t>
      </w:r>
    </w:p>
    <w:p w:rsidR="00D3770F" w:rsidRDefault="007E5052">
      <w:pPr>
        <w:widowControl w:val="0"/>
        <w:numPr>
          <w:ilvl w:val="0"/>
          <w:numId w:val="48"/>
        </w:numPr>
        <w:tabs>
          <w:tab w:val="left" w:pos="284"/>
        </w:tabs>
        <w:ind w:left="284" w:firstLine="283"/>
        <w:jc w:val="both"/>
        <w:rPr>
          <w:color w:val="000000"/>
        </w:rPr>
      </w:pPr>
      <w:r>
        <w:t>Командировочные расходы, учтенные в смете, подтверждаются отдельным расчетом.</w:t>
      </w:r>
      <w:r>
        <w:rPr>
          <w:color w:val="000000"/>
        </w:rPr>
        <w:t xml:space="preserve"> Лимиты командировочных расходов при производстве ПИР:</w:t>
      </w:r>
    </w:p>
    <w:p w:rsidR="00D3770F" w:rsidRDefault="007E5052">
      <w:pPr>
        <w:numPr>
          <w:ilvl w:val="0"/>
          <w:numId w:val="46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суточные - 700 руб./сутки;</w:t>
      </w:r>
    </w:p>
    <w:p w:rsidR="00D3770F" w:rsidRDefault="007E5052">
      <w:pPr>
        <w:numPr>
          <w:ilvl w:val="0"/>
          <w:numId w:val="46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проживание – 6000 руб./сутки;</w:t>
      </w:r>
    </w:p>
    <w:p w:rsidR="00D3770F" w:rsidRDefault="007E5052">
      <w:pPr>
        <w:numPr>
          <w:ilvl w:val="0"/>
          <w:numId w:val="46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:rsidR="00D3770F" w:rsidRDefault="007E5052">
      <w:pPr>
        <w:spacing w:after="200" w:line="276" w:lineRule="auto"/>
        <w:rPr>
          <w:b/>
          <w:i/>
          <w:color w:val="000000" w:themeColor="text1"/>
        </w:rPr>
      </w:pPr>
      <w:r>
        <w:t xml:space="preserve">    </w:t>
      </w:r>
      <w:r>
        <w:rPr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D3770F" w:rsidRDefault="007E5052">
      <w:pPr>
        <w:widowControl w:val="0"/>
        <w:numPr>
          <w:ilvl w:val="0"/>
          <w:numId w:val="48"/>
        </w:numPr>
        <w:tabs>
          <w:tab w:val="left" w:pos="284"/>
        </w:tabs>
        <w:ind w:left="284" w:firstLine="283"/>
        <w:jc w:val="both"/>
      </w:pPr>
      <w:r>
        <w:t>При одновременной разработке проектной и полной или части</w:t>
      </w:r>
      <w:r>
        <w:t xml:space="preserve">чной разработке рабочей </w:t>
      </w:r>
    </w:p>
    <w:p w:rsidR="00D3770F" w:rsidRDefault="007E5052">
      <w:pPr>
        <w:tabs>
          <w:tab w:val="left" w:pos="284"/>
        </w:tabs>
        <w:jc w:val="both"/>
      </w:pPr>
      <w:r>
        <w:lastRenderedPageBreak/>
        <w:t xml:space="preserve">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</w:t>
      </w:r>
      <w:r>
        <w:t>проектной документации и степени их детализации.</w:t>
      </w:r>
    </w:p>
    <w:p w:rsidR="00D3770F" w:rsidRDefault="007E5052">
      <w:pPr>
        <w:widowControl w:val="0"/>
        <w:numPr>
          <w:ilvl w:val="0"/>
          <w:numId w:val="48"/>
        </w:numPr>
        <w:tabs>
          <w:tab w:val="left" w:pos="284"/>
        </w:tabs>
        <w:ind w:left="284" w:firstLine="283"/>
        <w:jc w:val="both"/>
      </w:pPr>
      <w:r>
        <w:t xml:space="preserve">Выполнение обследований и обмерных работ на объектах, подлежащих реконструкции, </w:t>
      </w:r>
    </w:p>
    <w:p w:rsidR="00D3770F" w:rsidRDefault="007E5052">
      <w:pPr>
        <w:tabs>
          <w:tab w:val="left" w:pos="284"/>
          <w:tab w:val="left" w:pos="993"/>
        </w:tabs>
        <w:jc w:val="both"/>
      </w:pPr>
      <w: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color w:val="000000"/>
        </w:rPr>
        <w:t>главу 1 ССРСС.</w:t>
      </w:r>
      <w:r>
        <w:t xml:space="preserve"> Стоимость данных работ не включается в расчет стоимости проведения государственной экспертизы.</w:t>
      </w:r>
    </w:p>
    <w:p w:rsidR="00D3770F" w:rsidRDefault="00D3770F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D3770F" w:rsidRDefault="00D3770F">
      <w:pPr>
        <w:jc w:val="both"/>
        <w:sectPr w:rsidR="00D3770F">
          <w:footnotePr>
            <w:numRestart w:val="eachPage"/>
          </w:footnotePr>
          <w:pgSz w:w="11906" w:h="16838"/>
          <w:pgMar w:top="851" w:right="924" w:bottom="720" w:left="1304" w:header="709" w:footer="709" w:gutter="0"/>
          <w:cols w:space="708"/>
          <w:docGrid w:linePitch="360"/>
        </w:sectPr>
      </w:pPr>
    </w:p>
    <w:p w:rsidR="00D3770F" w:rsidRDefault="007E5052">
      <w:pPr>
        <w:ind w:left="5811"/>
        <w:rPr>
          <w:sz w:val="20"/>
        </w:rPr>
      </w:pPr>
      <w:r>
        <w:rPr>
          <w:sz w:val="20"/>
        </w:rPr>
        <w:lastRenderedPageBreak/>
        <w:t>Приложение № 1</w:t>
      </w:r>
    </w:p>
    <w:p w:rsidR="00D3770F" w:rsidRDefault="007E5052">
      <w:pPr>
        <w:ind w:left="5811"/>
        <w:rPr>
          <w:sz w:val="20"/>
        </w:rPr>
      </w:pPr>
      <w:r>
        <w:rPr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:rsidR="00D3770F" w:rsidRDefault="00D3770F">
      <w:pPr>
        <w:ind w:left="5811"/>
        <w:rPr>
          <w:b/>
        </w:rPr>
      </w:pPr>
    </w:p>
    <w:p w:rsidR="00D3770F" w:rsidRDefault="007E5052">
      <w:pPr>
        <w:jc w:val="center"/>
        <w:rPr>
          <w:b/>
          <w:color w:val="000000"/>
        </w:rPr>
      </w:pPr>
      <w:r>
        <w:rPr>
          <w:b/>
          <w:color w:val="000000"/>
        </w:rPr>
        <w:t>ПОЯСНИТЕЛЬ</w:t>
      </w:r>
      <w:r>
        <w:rPr>
          <w:b/>
          <w:color w:val="000000"/>
        </w:rPr>
        <w:t xml:space="preserve">НАЯ ЗАПИСКА </w:t>
      </w:r>
    </w:p>
    <w:p w:rsidR="00D3770F" w:rsidRDefault="007E5052">
      <w:pPr>
        <w:jc w:val="center"/>
        <w:rPr>
          <w:b/>
          <w:color w:val="000000"/>
        </w:rPr>
      </w:pPr>
      <w:r>
        <w:rPr>
          <w:b/>
          <w:color w:val="000000"/>
        </w:rPr>
        <w:t>по заполнению формы №3п</w:t>
      </w:r>
    </w:p>
    <w:p w:rsidR="00D3770F" w:rsidRDefault="007E5052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при составлении смет на ПИР.</w:t>
      </w:r>
    </w:p>
    <w:p w:rsidR="00D3770F" w:rsidRDefault="00D3770F">
      <w:pPr>
        <w:tabs>
          <w:tab w:val="left" w:pos="1080"/>
        </w:tabs>
        <w:ind w:firstLine="540"/>
        <w:jc w:val="both"/>
        <w:rPr>
          <w:color w:val="000000"/>
        </w:rPr>
      </w:pPr>
    </w:p>
    <w:p w:rsidR="00D3770F" w:rsidRDefault="007E5052">
      <w:pPr>
        <w:numPr>
          <w:ilvl w:val="0"/>
          <w:numId w:val="47"/>
        </w:numPr>
        <w:tabs>
          <w:tab w:val="left" w:pos="993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D3770F" w:rsidRDefault="007E5052">
      <w:pPr>
        <w:numPr>
          <w:ilvl w:val="0"/>
          <w:numId w:val="47"/>
        </w:numPr>
        <w:tabs>
          <w:tab w:val="left" w:pos="993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Расчетом по трудозат</w:t>
      </w:r>
      <w:r>
        <w:rPr>
          <w:color w:val="000000"/>
        </w:rPr>
        <w:t>ратам (форма №3п) рекомендуется определять стоимость работ, цены на которые отсутствуют в СБЦ и СЦ, внесенных в ФРСН.</w:t>
      </w:r>
    </w:p>
    <w:p w:rsidR="00D3770F" w:rsidRDefault="007E5052">
      <w:pPr>
        <w:numPr>
          <w:ilvl w:val="0"/>
          <w:numId w:val="47"/>
        </w:numPr>
        <w:tabs>
          <w:tab w:val="left" w:pos="993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:rsidR="00D3770F" w:rsidRDefault="007E5052">
      <w:pPr>
        <w:numPr>
          <w:ilvl w:val="0"/>
          <w:numId w:val="47"/>
        </w:numPr>
        <w:tabs>
          <w:tab w:val="left" w:pos="993"/>
        </w:tabs>
        <w:ind w:firstLine="567"/>
        <w:contextualSpacing/>
        <w:jc w:val="both"/>
      </w:pPr>
      <w:r>
        <w:t>Результаты выч</w:t>
      </w:r>
      <w:r>
        <w:t xml:space="preserve">ислений и итоговые данные по разделам расчета </w:t>
      </w:r>
      <w:r>
        <w:rPr>
          <w:u w:val="single"/>
        </w:rPr>
        <w:t>округлять до целых рублей.</w:t>
      </w:r>
    </w:p>
    <w:p w:rsidR="00D3770F" w:rsidRDefault="007E5052">
      <w:pPr>
        <w:numPr>
          <w:ilvl w:val="0"/>
          <w:numId w:val="47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Особенности заполнения формы №3п.</w:t>
      </w:r>
    </w:p>
    <w:p w:rsidR="00D3770F" w:rsidRDefault="007E5052">
      <w:pPr>
        <w:tabs>
          <w:tab w:val="left" w:pos="993"/>
        </w:tabs>
        <w:ind w:firstLine="567"/>
        <w:jc w:val="both"/>
        <w:rPr>
          <w:color w:val="000000"/>
          <w:u w:val="single"/>
        </w:rPr>
      </w:pPr>
      <w:r>
        <w:rPr>
          <w:color w:val="000000"/>
          <w:u w:val="single"/>
        </w:rPr>
        <w:t>Раздел 1. Расчет заработной платы:</w:t>
      </w:r>
    </w:p>
    <w:p w:rsidR="00D3770F" w:rsidRDefault="007E5052">
      <w:pPr>
        <w:numPr>
          <w:ilvl w:val="0"/>
          <w:numId w:val="44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в графе 1 приводится нумерация выполняемых работ;</w:t>
      </w:r>
    </w:p>
    <w:p w:rsidR="00D3770F" w:rsidRDefault="007E5052">
      <w:pPr>
        <w:numPr>
          <w:ilvl w:val="0"/>
          <w:numId w:val="44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в графе 2 приводится наименование выполняемых работ;</w:t>
      </w:r>
    </w:p>
    <w:p w:rsidR="00D3770F" w:rsidRDefault="007E5052">
      <w:pPr>
        <w:numPr>
          <w:ilvl w:val="0"/>
          <w:numId w:val="44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в графе 3 у</w:t>
      </w:r>
      <w:r>
        <w:rPr>
          <w:color w:val="000000"/>
        </w:rPr>
        <w:t>казывается количество привлекаемых работников;</w:t>
      </w:r>
    </w:p>
    <w:p w:rsidR="00D3770F" w:rsidRDefault="007E5052">
      <w:pPr>
        <w:numPr>
          <w:ilvl w:val="0"/>
          <w:numId w:val="44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D3770F" w:rsidRDefault="007E5052">
      <w:pPr>
        <w:numPr>
          <w:ilvl w:val="0"/>
          <w:numId w:val="44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в графе 5 для каждой должностно</w:t>
      </w:r>
      <w:r>
        <w:rPr>
          <w:color w:val="000000"/>
        </w:rPr>
        <w:t>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</w:t>
      </w:r>
      <w:r>
        <w:rPr>
          <w:color w:val="000000"/>
        </w:rPr>
        <w:t>ний, определенных по временным нормам;</w:t>
      </w:r>
    </w:p>
    <w:p w:rsidR="00D3770F" w:rsidRDefault="007E5052">
      <w:pPr>
        <w:numPr>
          <w:ilvl w:val="0"/>
          <w:numId w:val="44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</w:t>
      </w:r>
      <w:r>
        <w:rPr>
          <w:color w:val="000000"/>
        </w:rPr>
        <w:t xml:space="preserve">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D3770F" w:rsidRDefault="007E5052">
      <w:pPr>
        <w:numPr>
          <w:ilvl w:val="0"/>
          <w:numId w:val="44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в графе 7 указывается заработная плата в рублях (</w:t>
      </w:r>
      <w:r>
        <w:rPr>
          <w:b/>
          <w:color w:val="000000"/>
          <w:u w:val="single"/>
        </w:rPr>
        <w:t>результат перемножения граф 5 и 6</w:t>
      </w:r>
      <w:r>
        <w:rPr>
          <w:color w:val="000000"/>
        </w:rPr>
        <w:t>);</w:t>
      </w:r>
    </w:p>
    <w:p w:rsidR="00D3770F" w:rsidRDefault="007E5052">
      <w:p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lastRenderedPageBreak/>
        <w:t xml:space="preserve"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</w:t>
      </w:r>
      <w:r>
        <w:rPr>
          <w:color w:val="000000"/>
        </w:rPr>
        <w:t>проработок, определяющих нормативы их трудоемкости.</w:t>
      </w:r>
    </w:p>
    <w:p w:rsidR="00D3770F" w:rsidRDefault="007E5052">
      <w:pPr>
        <w:tabs>
          <w:tab w:val="left" w:pos="993"/>
          <w:tab w:val="left" w:pos="1080"/>
        </w:tabs>
        <w:ind w:firstLine="567"/>
        <w:jc w:val="both"/>
        <w:rPr>
          <w:color w:val="000000"/>
          <w:u w:val="single"/>
        </w:rPr>
      </w:pPr>
      <w:r>
        <w:rPr>
          <w:color w:val="000000"/>
          <w:u w:val="single"/>
        </w:rPr>
        <w:t>Раздел 2. Расчет стоимости выполнения работ</w:t>
      </w:r>
    </w:p>
    <w:p w:rsidR="00D3770F" w:rsidRDefault="007E5052">
      <w:pPr>
        <w:numPr>
          <w:ilvl w:val="0"/>
          <w:numId w:val="45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в пункте 2.1 указывается процент заработной платы производственного персонала в составе себестоимости (</w:t>
      </w:r>
      <w:r>
        <w:rPr>
          <w:b/>
          <w:color w:val="000000"/>
          <w:u w:val="single"/>
        </w:rPr>
        <w:t>без учета субподрядных работ</w:t>
      </w:r>
      <w:r>
        <w:rPr>
          <w:color w:val="000000"/>
        </w:rPr>
        <w:t>), находящийся в пределах не менее 30%–уточняется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</w:t>
      </w:r>
      <w:r>
        <w:rPr>
          <w:color w:val="000000"/>
        </w:rPr>
        <w:t>зателями на соответствующий период выполнения работ и утверждаются внутренним документом организации.</w:t>
      </w:r>
    </w:p>
    <w:p w:rsidR="00D3770F" w:rsidRDefault="007E5052">
      <w:pPr>
        <w:numPr>
          <w:ilvl w:val="0"/>
          <w:numId w:val="45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 xml:space="preserve"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</w:t>
      </w:r>
      <w:r>
        <w:rPr>
          <w:color w:val="000000"/>
        </w:rPr>
        <w:t>работ (отношение итога графы 7 раздела 1 к пункту 2.1);</w:t>
      </w:r>
    </w:p>
    <w:p w:rsidR="00D3770F" w:rsidRDefault="007E5052">
      <w:pPr>
        <w:numPr>
          <w:ilvl w:val="0"/>
          <w:numId w:val="45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D3770F" w:rsidRDefault="007E5052">
      <w:pPr>
        <w:numPr>
          <w:ilvl w:val="0"/>
          <w:numId w:val="45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уровень рентабельности по отношению к себестоимости може</w:t>
      </w:r>
      <w:r>
        <w:rPr>
          <w:color w:val="000000"/>
        </w:rPr>
        <w:t>т составлять до 15%.</w:t>
      </w:r>
    </w:p>
    <w:p w:rsidR="00D3770F" w:rsidRDefault="007E5052">
      <w:pPr>
        <w:tabs>
          <w:tab w:val="left" w:pos="993"/>
          <w:tab w:val="left" w:pos="1080"/>
        </w:tabs>
        <w:ind w:firstLine="567"/>
        <w:jc w:val="both"/>
        <w:rPr>
          <w:color w:val="000000"/>
        </w:rPr>
      </w:pPr>
      <w:r>
        <w:rPr>
          <w:color w:val="000000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 w:rsidR="00D3770F" w:rsidRDefault="007E5052">
      <w:pPr>
        <w:tabs>
          <w:tab w:val="left" w:pos="993"/>
          <w:tab w:val="left" w:pos="1080"/>
        </w:tabs>
        <w:ind w:firstLine="567"/>
        <w:jc w:val="both"/>
        <w:rPr>
          <w:color w:val="000000"/>
          <w:u w:val="single"/>
        </w:rPr>
      </w:pPr>
      <w:r>
        <w:rPr>
          <w:color w:val="000000"/>
          <w:u w:val="single"/>
        </w:rPr>
        <w:t>Раздел 3.</w:t>
      </w:r>
      <w:r>
        <w:rPr>
          <w:color w:val="000000"/>
          <w:u w:val="single"/>
        </w:rPr>
        <w:t xml:space="preserve"> Расчет командировочных расходов.</w:t>
      </w:r>
    </w:p>
    <w:p w:rsidR="00D3770F" w:rsidRDefault="007E5052">
      <w:pPr>
        <w:tabs>
          <w:tab w:val="left" w:pos="993"/>
        </w:tabs>
        <w:ind w:firstLine="567"/>
        <w:jc w:val="both"/>
        <w:rPr>
          <w:color w:val="000000"/>
        </w:rPr>
      </w:pPr>
      <w:r>
        <w:rPr>
          <w:color w:val="000000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</w:t>
      </w:r>
      <w:r>
        <w:rPr>
          <w:color w:val="000000"/>
        </w:rPr>
        <w:t xml:space="preserve"> проживания в гостинице определяется на момент составления расчета.</w:t>
      </w:r>
    </w:p>
    <w:p w:rsidR="00D3770F" w:rsidRDefault="007E5052">
      <w:pPr>
        <w:tabs>
          <w:tab w:val="left" w:pos="993"/>
          <w:tab w:val="left" w:pos="1080"/>
        </w:tabs>
        <w:ind w:firstLine="567"/>
        <w:jc w:val="both"/>
        <w:rPr>
          <w:color w:val="000000"/>
        </w:rPr>
      </w:pPr>
      <w:r>
        <w:rPr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</w:t>
      </w:r>
      <w:r>
        <w:rPr>
          <w:color w:val="000000"/>
        </w:rPr>
        <w:t>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D3770F" w:rsidRDefault="007E5052">
      <w:pPr>
        <w:tabs>
          <w:tab w:val="left" w:pos="993"/>
          <w:tab w:val="left" w:pos="1080"/>
        </w:tabs>
        <w:ind w:firstLine="567"/>
        <w:jc w:val="both"/>
        <w:rPr>
          <w:color w:val="000000"/>
        </w:rPr>
      </w:pPr>
      <w:r>
        <w:rPr>
          <w:color w:val="000000"/>
        </w:rPr>
        <w:t>Лимиты командировочных расходов при производстве ПИР:</w:t>
      </w:r>
    </w:p>
    <w:p w:rsidR="00D3770F" w:rsidRDefault="007E5052">
      <w:pPr>
        <w:numPr>
          <w:ilvl w:val="0"/>
          <w:numId w:val="46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суточные - 700 руб./сутки;</w:t>
      </w:r>
    </w:p>
    <w:p w:rsidR="00D3770F" w:rsidRDefault="007E5052">
      <w:pPr>
        <w:numPr>
          <w:ilvl w:val="0"/>
          <w:numId w:val="46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проживание –6000 руб./сутки;</w:t>
      </w:r>
    </w:p>
    <w:p w:rsidR="00D3770F" w:rsidRDefault="007E5052">
      <w:pPr>
        <w:numPr>
          <w:ilvl w:val="0"/>
          <w:numId w:val="46"/>
        </w:numPr>
        <w:tabs>
          <w:tab w:val="left" w:pos="993"/>
          <w:tab w:val="left" w:pos="1080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проезд: поезд (купе) и</w:t>
      </w:r>
      <w:r>
        <w:rPr>
          <w:color w:val="000000"/>
        </w:rPr>
        <w:t>ли самолет (класс–эконом с багажом до 20 (двадцати) кг, ручная кладь до 10 (десяти) кг).</w:t>
      </w:r>
    </w:p>
    <w:p w:rsidR="00D3770F" w:rsidRDefault="007E5052">
      <w:pPr>
        <w:tabs>
          <w:tab w:val="left" w:pos="993"/>
          <w:tab w:val="left" w:pos="1080"/>
        </w:tabs>
        <w:ind w:firstLine="567"/>
        <w:contextualSpacing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D3770F" w:rsidRDefault="007E5052">
      <w:pPr>
        <w:tabs>
          <w:tab w:val="left" w:pos="993"/>
          <w:tab w:val="left" w:pos="1080"/>
        </w:tabs>
        <w:ind w:firstLine="567"/>
        <w:contextualSpacing/>
        <w:jc w:val="both"/>
      </w:pPr>
      <w:r>
        <w:lastRenderedPageBreak/>
        <w:t>При наличии командированных расходов необходимо составлять общий реестр стоимости п</w:t>
      </w:r>
      <w:r>
        <w:t>роездных билетов с разбивкой по сметам, к которым они относятся.</w:t>
      </w:r>
    </w:p>
    <w:p w:rsidR="00D3770F" w:rsidRDefault="00D3770F">
      <w:pPr>
        <w:tabs>
          <w:tab w:val="left" w:pos="1080"/>
        </w:tabs>
        <w:ind w:left="993"/>
        <w:contextualSpacing/>
        <w:jc w:val="both"/>
        <w:rPr>
          <w:color w:val="FF0000"/>
        </w:rPr>
      </w:pPr>
    </w:p>
    <w:p w:rsidR="00D3770F" w:rsidRDefault="00D3770F">
      <w:pPr>
        <w:tabs>
          <w:tab w:val="left" w:pos="1080"/>
        </w:tabs>
        <w:ind w:left="993"/>
        <w:contextualSpacing/>
        <w:jc w:val="both"/>
        <w:sectPr w:rsidR="00D3770F">
          <w:footnotePr>
            <w:numRestart w:val="eachPage"/>
          </w:footnotePr>
          <w:pgSz w:w="11906" w:h="16838"/>
          <w:pgMar w:top="709" w:right="924" w:bottom="720" w:left="1304" w:header="709" w:footer="709" w:gutter="0"/>
          <w:cols w:space="708"/>
          <w:docGrid w:linePitch="360"/>
        </w:sectPr>
      </w:pPr>
    </w:p>
    <w:p w:rsidR="00D3770F" w:rsidRDefault="007E5052"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D3770F" w:rsidRDefault="007E5052"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>к пояснительной записке</w:t>
      </w:r>
    </w:p>
    <w:p w:rsidR="00D3770F" w:rsidRDefault="007E5052"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по заполнению формы 3П</w:t>
      </w:r>
    </w:p>
    <w:p w:rsidR="00D3770F" w:rsidRDefault="00D3770F">
      <w:pPr>
        <w:ind w:left="5811"/>
        <w:jc w:val="center"/>
        <w:rPr>
          <w:b/>
        </w:rPr>
      </w:pPr>
    </w:p>
    <w:p w:rsidR="00D3770F" w:rsidRDefault="007E5052">
      <w:pPr>
        <w:jc w:val="center"/>
        <w:rPr>
          <w:b/>
        </w:rPr>
      </w:pPr>
      <w:r>
        <w:rPr>
          <w:b/>
        </w:rPr>
        <w:t>СПРАВКА от______________ (указать дату составления справки) (Образец)</w:t>
      </w:r>
    </w:p>
    <w:p w:rsidR="00D3770F" w:rsidRDefault="007E5052">
      <w: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D3770F" w:rsidRDefault="00D3770F"/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D3770F">
        <w:trPr>
          <w:trHeight w:val="325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</w:pPr>
            <w: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</w:pPr>
            <w:r>
              <w:t>Заработная плата в день, в руб.</w:t>
            </w:r>
          </w:p>
        </w:tc>
      </w:tr>
      <w:tr w:rsidR="00D3770F">
        <w:trPr>
          <w:trHeight w:val="630"/>
        </w:trPr>
        <w:tc>
          <w:tcPr>
            <w:tcW w:w="174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(указать должность)</w:t>
            </w:r>
          </w:p>
        </w:tc>
        <w:tc>
          <w:tcPr>
            <w:tcW w:w="310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3770F">
        <w:trPr>
          <w:trHeight w:val="581"/>
        </w:trPr>
        <w:tc>
          <w:tcPr>
            <w:tcW w:w="174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</w:pPr>
            <w:r>
              <w:t>(указать должность)</w:t>
            </w:r>
          </w:p>
        </w:tc>
        <w:tc>
          <w:tcPr>
            <w:tcW w:w="310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3770F">
        <w:trPr>
          <w:trHeight w:val="634"/>
        </w:trPr>
        <w:tc>
          <w:tcPr>
            <w:tcW w:w="174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</w:pPr>
            <w:r>
              <w:t>(указать должность)</w:t>
            </w:r>
          </w:p>
        </w:tc>
        <w:tc>
          <w:tcPr>
            <w:tcW w:w="310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D3770F" w:rsidRDefault="00D3770F"/>
    <w:p w:rsidR="00D3770F" w:rsidRDefault="007E5052">
      <w:r>
        <w:t>Доля заработной платы в себестоимости работ, выполняемых собственными /силами___ (%)</w:t>
      </w:r>
    </w:p>
    <w:p w:rsidR="00D3770F" w:rsidRDefault="00D3770F"/>
    <w:p w:rsidR="00D3770F" w:rsidRDefault="007E5052">
      <w:pPr>
        <w:rPr>
          <w:b/>
        </w:rPr>
      </w:pPr>
      <w:r>
        <w:t>Рентабельность предприятия_______ (%)</w:t>
      </w:r>
    </w:p>
    <w:p w:rsidR="00D3770F" w:rsidRDefault="00D3770F">
      <w:pPr>
        <w:rPr>
          <w:b/>
        </w:rPr>
      </w:pPr>
    </w:p>
    <w:p w:rsidR="00D3770F" w:rsidRDefault="007E5052">
      <w:pPr>
        <w:jc w:val="both"/>
      </w:pPr>
      <w:r>
        <w:t>(Должность единоличного исполнительного органа контрагента/подрядчика)</w:t>
      </w:r>
      <w:r>
        <w:tab/>
      </w:r>
      <w:r>
        <w:tab/>
      </w:r>
    </w:p>
    <w:p w:rsidR="00D3770F" w:rsidRDefault="007E5052">
      <w:pPr>
        <w:jc w:val="both"/>
      </w:pPr>
      <w:r>
        <w:t>(краткое/полное наименование организации) ________________ (ФИО)</w:t>
      </w:r>
    </w:p>
    <w:p w:rsidR="00D3770F" w:rsidRDefault="007E5052">
      <w:pPr>
        <w:jc w:val="both"/>
      </w:pPr>
      <w:proofErr w:type="spellStart"/>
      <w:r>
        <w:t>м.п</w:t>
      </w:r>
      <w:proofErr w:type="spellEnd"/>
    </w:p>
    <w:p w:rsidR="00D3770F" w:rsidRDefault="007E5052">
      <w:pPr>
        <w:jc w:val="both"/>
      </w:pPr>
      <w:r>
        <w:t>(Главный бухгалтер)</w:t>
      </w:r>
      <w:r>
        <w:rPr>
          <w:vertAlign w:val="superscript"/>
        </w:rPr>
        <w:footnoteReference w:id="1"/>
      </w:r>
      <w:r>
        <w:tab/>
      </w:r>
      <w:r>
        <w:tab/>
      </w:r>
    </w:p>
    <w:p w:rsidR="00D3770F" w:rsidRDefault="007E5052">
      <w:pPr>
        <w:jc w:val="both"/>
      </w:pPr>
      <w:r>
        <w:t>(краткое/полное наименование организации контрагента/подрядчика) ________________ (ФИО)</w:t>
      </w:r>
    </w:p>
    <w:p w:rsidR="00D3770F" w:rsidRDefault="007E5052">
      <w:pPr>
        <w:jc w:val="both"/>
      </w:pPr>
      <w:proofErr w:type="spellStart"/>
      <w:r>
        <w:t>м.п</w:t>
      </w:r>
      <w:proofErr w:type="spellEnd"/>
    </w:p>
    <w:p w:rsidR="00D3770F" w:rsidRDefault="00D3770F">
      <w:pPr>
        <w:jc w:val="both"/>
      </w:pPr>
    </w:p>
    <w:p w:rsidR="00D3770F" w:rsidRDefault="00D3770F">
      <w:pPr>
        <w:tabs>
          <w:tab w:val="left" w:pos="1080"/>
        </w:tabs>
        <w:jc w:val="both"/>
        <w:sectPr w:rsidR="00D3770F">
          <w:footnotePr>
            <w:numRestart w:val="eachPage"/>
          </w:footnotePr>
          <w:pgSz w:w="11906" w:h="16838"/>
          <w:pgMar w:top="539" w:right="924" w:bottom="720" w:left="1304" w:header="709" w:footer="709" w:gutter="0"/>
          <w:cols w:space="708"/>
          <w:docGrid w:linePitch="360"/>
        </w:sectPr>
      </w:pPr>
    </w:p>
    <w:p w:rsidR="00D3770F" w:rsidRDefault="007E5052">
      <w:pPr>
        <w:ind w:left="5811"/>
        <w:rPr>
          <w:sz w:val="20"/>
        </w:rPr>
      </w:pPr>
      <w:r>
        <w:rPr>
          <w:sz w:val="20"/>
        </w:rPr>
        <w:lastRenderedPageBreak/>
        <w:t>Приложение № 2</w:t>
      </w:r>
    </w:p>
    <w:p w:rsidR="00D3770F" w:rsidRDefault="007E5052">
      <w:pPr>
        <w:ind w:left="5811"/>
        <w:rPr>
          <w:sz w:val="20"/>
        </w:rPr>
      </w:pPr>
      <w:r>
        <w:rPr>
          <w:sz w:val="20"/>
        </w:rPr>
        <w:t>к Требованиям к оформлению и составлению сметной документации на выполнение ПИР</w:t>
      </w:r>
    </w:p>
    <w:p w:rsidR="00D3770F" w:rsidRDefault="00D3770F">
      <w:pPr>
        <w:shd w:val="clear" w:color="auto" w:fill="FFFFFF"/>
        <w:ind w:firstLine="284"/>
        <w:jc w:val="center"/>
        <w:rPr>
          <w:b/>
          <w:bCs/>
          <w:iCs/>
          <w:spacing w:val="-4"/>
        </w:rPr>
      </w:pPr>
    </w:p>
    <w:p w:rsidR="00D3770F" w:rsidRDefault="007E5052">
      <w:pPr>
        <w:shd w:val="clear" w:color="auto" w:fill="FFFFFF"/>
        <w:rPr>
          <w:b/>
          <w:spacing w:val="-4"/>
        </w:rPr>
      </w:pPr>
      <w:r>
        <w:rPr>
          <w:b/>
          <w:bCs/>
          <w:iCs/>
          <w:spacing w:val="-4"/>
        </w:rPr>
        <w:t>Образцы оформления сметной документации на проектные (изыскательские) работы</w:t>
      </w:r>
    </w:p>
    <w:p w:rsidR="00D3770F" w:rsidRDefault="007E5052">
      <w:pPr>
        <w:shd w:val="clear" w:color="auto" w:fill="FFFFFF"/>
        <w:ind w:right="565"/>
        <w:rPr>
          <w:b/>
        </w:rPr>
      </w:pPr>
      <w:r>
        <w:rPr>
          <w:b/>
          <w:bCs/>
          <w:iCs/>
          <w:spacing w:val="-4"/>
          <w:sz w:val="24"/>
          <w:szCs w:val="24"/>
        </w:rPr>
        <w:t xml:space="preserve"> </w:t>
      </w:r>
      <w:r>
        <w:rPr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D3770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0F" w:rsidRDefault="007E5052">
            <w:pPr>
              <w:shd w:val="clear" w:color="auto" w:fill="FFFFFF"/>
              <w:ind w:left="5811"/>
            </w:pPr>
            <w:r>
              <w:t xml:space="preserve">Приложение № ____к договору № _____  </w:t>
            </w:r>
          </w:p>
          <w:p w:rsidR="00D3770F" w:rsidRDefault="007E5052">
            <w:pPr>
              <w:shd w:val="clear" w:color="auto" w:fill="FFFFFF"/>
              <w:ind w:left="5811"/>
              <w:rPr>
                <w:sz w:val="24"/>
                <w:szCs w:val="24"/>
              </w:rPr>
            </w:pPr>
            <w:r>
              <w:t>от__________</w:t>
            </w:r>
          </w:p>
          <w:p w:rsidR="00D3770F" w:rsidRDefault="00D3770F">
            <w:pPr>
              <w:shd w:val="clear" w:color="auto" w:fill="FFFFFF"/>
              <w:ind w:left="3829"/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74"/>
              <w:gridCol w:w="3515"/>
            </w:tblGrid>
            <w:tr w:rsidR="00D3770F">
              <w:trPr>
                <w:trHeight w:val="417"/>
              </w:trPr>
              <w:tc>
                <w:tcPr>
                  <w:tcW w:w="5283" w:type="dxa"/>
                  <w:vAlign w:val="bottom"/>
                </w:tcPr>
                <w:p w:rsidR="00D3770F" w:rsidRDefault="007E5052">
                  <w:r>
                    <w:rPr>
                      <w:b/>
                      <w:bCs/>
                    </w:rPr>
                    <w:t xml:space="preserve">СОГЛАСОВАНО: </w:t>
                  </w:r>
                </w:p>
                <w:p w:rsidR="00D3770F" w:rsidRDefault="007E5052">
                  <w:r>
                    <w:t>_________________(</w:t>
                  </w:r>
                  <w:r>
                    <w:rPr>
                      <w:sz w:val="20"/>
                      <w:szCs w:val="20"/>
                    </w:rPr>
                    <w:t>Подрядчик)</w:t>
                  </w:r>
                </w:p>
                <w:p w:rsidR="00D3770F" w:rsidRDefault="007E5052">
                  <w:r>
                    <w:t>__________________ Ф.И.О</w:t>
                  </w:r>
                </w:p>
                <w:p w:rsidR="00D3770F" w:rsidRDefault="00D3770F"/>
              </w:tc>
              <w:tc>
                <w:tcPr>
                  <w:tcW w:w="3006" w:type="dxa"/>
                </w:tcPr>
                <w:p w:rsidR="00D3770F" w:rsidRDefault="007E5052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УТВЕРЖДАЮ:</w:t>
                  </w:r>
                </w:p>
                <w:p w:rsidR="00D3770F" w:rsidRDefault="007E5052">
                  <w:pPr>
                    <w:rPr>
                      <w:bCs/>
                    </w:rPr>
                  </w:pPr>
                  <w:r>
                    <w:t>_________________(</w:t>
                  </w:r>
                  <w:r>
                    <w:rPr>
                      <w:sz w:val="20"/>
                      <w:szCs w:val="20"/>
                    </w:rPr>
                    <w:t>Заказчик)</w:t>
                  </w:r>
                </w:p>
                <w:p w:rsidR="00D3770F" w:rsidRDefault="007E5052">
                  <w:r>
                    <w:t>_________________ Ф.И.О.</w:t>
                  </w:r>
                </w:p>
                <w:p w:rsidR="00D3770F" w:rsidRDefault="00D3770F">
                  <w:pPr>
                    <w:rPr>
                      <w:b/>
                      <w:bCs/>
                    </w:rPr>
                  </w:pPr>
                </w:p>
              </w:tc>
            </w:tr>
          </w:tbl>
          <w:p w:rsidR="00D3770F" w:rsidRDefault="007E5052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СМЕТА № </w:t>
            </w:r>
            <w:r>
              <w:rPr>
                <w:b/>
                <w:bCs/>
              </w:rPr>
              <w:br/>
              <w:t>на проектные (изыскательские) работы</w:t>
            </w:r>
          </w:p>
          <w:p w:rsidR="00D3770F" w:rsidRDefault="00D3770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D3770F" w:rsidRDefault="007E5052">
            <w:pPr>
              <w:shd w:val="clear" w:color="auto" w:fill="FFFFFF"/>
            </w:pPr>
            <w: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__________________________________________________________________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Наименование проектной (изыскательской)</w:t>
            </w:r>
            <w:r>
              <w:t xml:space="preserve"> организации__________________</w:t>
            </w:r>
          </w:p>
          <w:p w:rsidR="00D3770F" w:rsidRDefault="007E5052">
            <w:pPr>
              <w:shd w:val="clear" w:color="auto" w:fill="FFFFFF"/>
            </w:pPr>
            <w:r>
              <w:t>__________________________________________________________________</w:t>
            </w:r>
          </w:p>
          <w:p w:rsidR="00D3770F" w:rsidRDefault="007E5052">
            <w:pPr>
              <w:pBdr>
                <w:bottom w:val="single" w:sz="12" w:space="0" w:color="000000"/>
              </w:pBdr>
              <w:shd w:val="clear" w:color="auto" w:fill="FFFFFF"/>
            </w:pPr>
            <w:r>
              <w:t>Наименование организации заказчика__________________________________</w:t>
            </w:r>
          </w:p>
          <w:p w:rsidR="00D3770F" w:rsidRDefault="00D3770F">
            <w:pPr>
              <w:shd w:val="clear" w:color="auto" w:fill="FFFFFF"/>
            </w:pPr>
          </w:p>
          <w:p w:rsidR="00D3770F" w:rsidRDefault="007E5052">
            <w:pPr>
              <w:shd w:val="clear" w:color="auto" w:fill="FFFFFF"/>
            </w:pPr>
            <w:r>
              <w:t xml:space="preserve"> Составлена в текущих ценах, соответствующих периоду выполнения работ по договору</w:t>
            </w:r>
          </w:p>
          <w:p w:rsidR="00D3770F" w:rsidRDefault="00D3770F">
            <w:pPr>
              <w:shd w:val="clear" w:color="auto" w:fill="FFFFFF"/>
            </w:pPr>
          </w:p>
          <w:p w:rsidR="00D3770F" w:rsidRDefault="007E5052">
            <w:pPr>
              <w:shd w:val="clear" w:color="auto" w:fill="FFFFFF"/>
              <w:jc w:val="right"/>
            </w:pPr>
            <w: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2" w:space="0" w:color="000000"/>
                <w:insideV w:val="single" w:sz="2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1977"/>
              <w:gridCol w:w="2694"/>
              <w:gridCol w:w="1886"/>
              <w:gridCol w:w="1347"/>
            </w:tblGrid>
            <w:tr w:rsidR="00D3770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lastRenderedPageBreak/>
                    <w:t xml:space="preserve">№ </w:t>
                  </w:r>
                  <w:proofErr w:type="spellStart"/>
                  <w: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t>Расчет стоимости:</w:t>
                  </w:r>
                  <w:r>
                    <w:br/>
                    <w:t xml:space="preserve"> (a + </w:t>
                  </w:r>
                  <w:proofErr w:type="spellStart"/>
                  <w:r>
                    <w:t>bx</w:t>
                  </w:r>
                  <w:proofErr w:type="spellEnd"/>
                  <w:r>
                    <w:t xml:space="preserve">) </w:t>
                  </w:r>
                  <w:r>
                    <w:rPr>
                      <w:rFonts w:ascii="Symbol" w:eastAsia="Symbol" w:hAnsi="Symbol" w:cs="Symbol"/>
                    </w:rPr>
                    <w:t></w:t>
                  </w:r>
                  <w:r>
                    <w:t xml:space="preserve"> </w:t>
                  </w:r>
                  <w:proofErr w:type="spellStart"/>
                  <w:r>
                    <w:t>K</w:t>
                  </w:r>
                  <w:r>
                    <w:rPr>
                      <w:vertAlign w:val="subscript"/>
                    </w:rPr>
                    <w:t>i</w:t>
                  </w:r>
                  <w:proofErr w:type="spellEnd"/>
                  <w:r>
                    <w:t xml:space="preserve">, или (объем строительно-монтажных работ) </w:t>
                  </w:r>
                  <w:r>
                    <w:rPr>
                      <w:rFonts w:ascii="Symbol" w:eastAsia="Symbol" w:hAnsi="Symbol" w:cs="Symbol"/>
                    </w:rPr>
                    <w:t></w:t>
                  </w:r>
                  <w: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Стоимость</w:t>
                  </w:r>
                </w:p>
              </w:tc>
            </w:tr>
            <w:tr w:rsidR="00D3770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vAlign w:val="center"/>
                </w:tcPr>
                <w:p w:rsidR="00D3770F" w:rsidRDefault="00D3770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vAlign w:val="center"/>
                </w:tcPr>
                <w:p w:rsidR="00D3770F" w:rsidRDefault="00D3770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vAlign w:val="center"/>
                </w:tcPr>
                <w:p w:rsidR="00D3770F" w:rsidRDefault="00D3770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t>100</w:t>
                  </w:r>
                </w:p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или</w:t>
                  </w:r>
                </w:p>
                <w:p w:rsidR="00D3770F" w:rsidRDefault="007E5052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t xml:space="preserve">количество </w:t>
                  </w:r>
                  <w:r>
                    <w:rPr>
                      <w:rFonts w:ascii="Symbol" w:eastAsia="Symbol" w:hAnsi="Symbol" w:cs="Symbol"/>
                    </w:rPr>
                    <w:t></w:t>
                  </w:r>
                  <w: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vAlign w:val="center"/>
                </w:tcPr>
                <w:p w:rsidR="00D3770F" w:rsidRDefault="00D3770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D3770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t>5</w:t>
                  </w:r>
                </w:p>
              </w:tc>
            </w:tr>
            <w:tr w:rsidR="00D3770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  <w:tr w:rsidR="00D3770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D3770F" w:rsidRDefault="00D3770F">
            <w:pPr>
              <w:shd w:val="clear" w:color="auto" w:fill="FFFFFF"/>
              <w:rPr>
                <w:sz w:val="20"/>
              </w:rPr>
            </w:pPr>
          </w:p>
          <w:p w:rsidR="00D3770F" w:rsidRDefault="007E505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Составил:___________/должность, организация/____________/подпись/___________/расшифровка подписи/</w:t>
            </w:r>
          </w:p>
          <w:p w:rsidR="00D3770F" w:rsidRDefault="00D3770F">
            <w:pPr>
              <w:shd w:val="clear" w:color="auto" w:fill="FFFFFF"/>
              <w:rPr>
                <w:sz w:val="24"/>
              </w:rPr>
            </w:pPr>
          </w:p>
          <w:p w:rsidR="00D3770F" w:rsidRDefault="007E5052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Проверил:___________/должность, организация/___________/подпись/________/расшифровка подписи/</w:t>
            </w:r>
          </w:p>
        </w:tc>
      </w:tr>
      <w:tr w:rsidR="00D3770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0F" w:rsidRDefault="00D3770F">
            <w:pPr>
              <w:rPr>
                <w:sz w:val="24"/>
                <w:szCs w:val="24"/>
              </w:rPr>
            </w:pPr>
          </w:p>
        </w:tc>
      </w:tr>
    </w:tbl>
    <w:p w:rsidR="00D3770F" w:rsidRDefault="00D3770F">
      <w:pPr>
        <w:sectPr w:rsidR="00D3770F">
          <w:pgSz w:w="11906" w:h="16838"/>
          <w:pgMar w:top="1134" w:right="1700" w:bottom="1134" w:left="1701" w:header="709" w:footer="709" w:gutter="0"/>
          <w:cols w:space="720"/>
          <w:docGrid w:linePitch="360"/>
        </w:sectPr>
      </w:pPr>
    </w:p>
    <w:p w:rsidR="00D3770F" w:rsidRDefault="007E5052">
      <w:pPr>
        <w:shd w:val="clear" w:color="auto" w:fill="FFFFFF"/>
        <w:rPr>
          <w:b/>
        </w:rPr>
      </w:pPr>
      <w:r>
        <w:rPr>
          <w:b/>
        </w:rPr>
        <w:lastRenderedPageBreak/>
        <w:t>Образец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D3770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0F" w:rsidRDefault="00D3770F">
            <w:pPr>
              <w:shd w:val="clear" w:color="auto" w:fill="FFFFFF"/>
            </w:pPr>
          </w:p>
          <w:p w:rsidR="00D3770F" w:rsidRDefault="007E5052">
            <w:pPr>
              <w:shd w:val="clear" w:color="auto" w:fill="FFFFFF"/>
              <w:ind w:left="5811"/>
            </w:pPr>
            <w:r>
              <w:t xml:space="preserve"> Приложение к </w:t>
            </w:r>
          </w:p>
          <w:p w:rsidR="00D3770F" w:rsidRDefault="007E5052">
            <w:pPr>
              <w:shd w:val="clear" w:color="auto" w:fill="FFFFFF"/>
              <w:ind w:left="5811"/>
              <w:rPr>
                <w:sz w:val="24"/>
                <w:szCs w:val="24"/>
              </w:rPr>
            </w:pPr>
            <w:r>
              <w:t>_(договору, дополнительному соглашению)_________________________________________</w:t>
            </w:r>
          </w:p>
          <w:p w:rsidR="00D3770F" w:rsidRDefault="00D3770F">
            <w:pPr>
              <w:shd w:val="clear" w:color="auto" w:fill="FFFFFF"/>
              <w:ind w:firstLine="2761"/>
              <w:jc w:val="both"/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 w:rsidR="00D3770F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:rsidR="00D3770F" w:rsidRDefault="00D3770F">
                  <w:pPr>
                    <w:rPr>
                      <w:b/>
                      <w:bCs/>
                    </w:rPr>
                  </w:pPr>
                </w:p>
                <w:p w:rsidR="00D3770F" w:rsidRDefault="007E5052">
                  <w:r>
                    <w:rPr>
                      <w:b/>
                      <w:bCs/>
                    </w:rPr>
                    <w:t>СОГЛАСОВАНО:</w:t>
                  </w:r>
                </w:p>
                <w:p w:rsidR="00D3770F" w:rsidRDefault="007E5052">
                  <w:r>
                    <w:t>________________</w:t>
                  </w:r>
                  <w:r>
                    <w:rPr>
                      <w:sz w:val="20"/>
                      <w:szCs w:val="20"/>
                    </w:rPr>
                    <w:t xml:space="preserve"> (Подрядчик)</w:t>
                  </w:r>
                </w:p>
                <w:p w:rsidR="00D3770F" w:rsidRDefault="00D3770F"/>
                <w:p w:rsidR="00D3770F" w:rsidRDefault="007E5052">
                  <w:r>
                    <w:t>_________________ Ф.И.О.</w:t>
                  </w:r>
                </w:p>
                <w:p w:rsidR="00D3770F" w:rsidRDefault="00D3770F"/>
              </w:tc>
              <w:tc>
                <w:tcPr>
                  <w:tcW w:w="4201" w:type="dxa"/>
                </w:tcPr>
                <w:p w:rsidR="00D3770F" w:rsidRDefault="00D3770F">
                  <w:pPr>
                    <w:rPr>
                      <w:b/>
                      <w:bCs/>
                    </w:rPr>
                  </w:pPr>
                </w:p>
                <w:p w:rsidR="00D3770F" w:rsidRDefault="007E5052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УТВЕРЖДАЮ:</w:t>
                  </w:r>
                </w:p>
                <w:p w:rsidR="00D3770F" w:rsidRDefault="007E5052">
                  <w:pPr>
                    <w:rPr>
                      <w:bCs/>
                    </w:rPr>
                  </w:pPr>
                  <w:r>
                    <w:t>_________________(</w:t>
                  </w:r>
                  <w:r>
                    <w:rPr>
                      <w:sz w:val="20"/>
                      <w:szCs w:val="20"/>
                    </w:rPr>
                    <w:t>Заказчик)</w:t>
                  </w:r>
                </w:p>
                <w:p w:rsidR="00D3770F" w:rsidRDefault="00D3770F">
                  <w:pPr>
                    <w:rPr>
                      <w:bCs/>
                    </w:rPr>
                  </w:pPr>
                </w:p>
                <w:p w:rsidR="00D3770F" w:rsidRDefault="007E5052">
                  <w:r>
                    <w:t>_________________ Ф.И.О</w:t>
                  </w:r>
                </w:p>
                <w:p w:rsidR="00D3770F" w:rsidRDefault="00D3770F">
                  <w:pPr>
                    <w:rPr>
                      <w:b/>
                      <w:bCs/>
                    </w:rPr>
                  </w:pPr>
                </w:p>
              </w:tc>
            </w:tr>
          </w:tbl>
          <w:p w:rsidR="00D3770F" w:rsidRDefault="007E5052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СМЕТА № </w:t>
            </w:r>
            <w:r>
              <w:rPr>
                <w:b/>
                <w:bCs/>
              </w:rPr>
              <w:br/>
              <w:t>на проектные (изыскательские) работы</w:t>
            </w:r>
          </w:p>
          <w:p w:rsidR="00D3770F" w:rsidRDefault="00D3770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D3770F" w:rsidRDefault="007E5052">
            <w:pPr>
              <w:shd w:val="clear" w:color="auto" w:fill="FFFFFF"/>
            </w:pPr>
            <w: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__________________________________________________________________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Наименование проектной (изыскательской)</w:t>
            </w:r>
            <w:r>
              <w:t xml:space="preserve"> организации__________________</w:t>
            </w:r>
          </w:p>
          <w:p w:rsidR="00D3770F" w:rsidRDefault="007E5052">
            <w:pPr>
              <w:shd w:val="clear" w:color="auto" w:fill="FFFFFF"/>
            </w:pPr>
            <w:r>
              <w:t>__________________________________________________________________</w:t>
            </w:r>
          </w:p>
          <w:p w:rsidR="00D3770F" w:rsidRDefault="007E5052">
            <w:pPr>
              <w:pBdr>
                <w:bottom w:val="single" w:sz="12" w:space="0" w:color="000000"/>
              </w:pBdr>
              <w:shd w:val="clear" w:color="auto" w:fill="FFFFFF"/>
            </w:pPr>
            <w:r>
              <w:t>Наименование организации заказчика__________________________________</w:t>
            </w:r>
          </w:p>
          <w:p w:rsidR="00D3770F" w:rsidRDefault="00D3770F">
            <w:pPr>
              <w:shd w:val="clear" w:color="auto" w:fill="FFFFFF"/>
            </w:pPr>
          </w:p>
          <w:p w:rsidR="00D3770F" w:rsidRDefault="007E5052">
            <w:pPr>
              <w:shd w:val="clear" w:color="auto" w:fill="FFFFFF"/>
            </w:pPr>
            <w:r>
              <w:t xml:space="preserve"> Составлена в текущих ценах, соответствующих периоду выполнения работ по договору</w:t>
            </w:r>
          </w:p>
          <w:p w:rsidR="00D3770F" w:rsidRDefault="00D3770F">
            <w:pPr>
              <w:shd w:val="clear" w:color="auto" w:fill="FFFFFF"/>
            </w:pPr>
          </w:p>
          <w:p w:rsidR="00D3770F" w:rsidRDefault="007E5052">
            <w:pPr>
              <w:shd w:val="clear" w:color="auto" w:fill="FFFFFF"/>
            </w:pPr>
            <w:r>
              <w:rPr>
                <w:b/>
              </w:rPr>
              <w:t>1. Расчет заработной платы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2" w:space="0" w:color="000000"/>
                <w:insideV w:val="single" w:sz="2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114"/>
              <w:gridCol w:w="1126"/>
              <w:gridCol w:w="1069"/>
              <w:gridCol w:w="1252"/>
              <w:gridCol w:w="1253"/>
              <w:gridCol w:w="1753"/>
            </w:tblGrid>
            <w:tr w:rsidR="00D3770F">
              <w:trPr>
                <w:tblHeader/>
                <w:jc w:val="center"/>
              </w:trPr>
              <w:tc>
                <w:tcPr>
                  <w:tcW w:w="304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№ </w:t>
                  </w:r>
                  <w:proofErr w:type="spellStart"/>
                  <w:r>
                    <w:rPr>
                      <w:sz w:val="20"/>
                      <w:szCs w:val="20"/>
                    </w:rPr>
                    <w:t>п.п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59" w:type="pc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Средняя оплата труда</w:t>
                  </w:r>
                </w:p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D3770F">
              <w:trPr>
                <w:tblHeader/>
                <w:jc w:val="center"/>
              </w:trPr>
              <w:tc>
                <w:tcPr>
                  <w:tcW w:w="304" w:type="pct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vAlign w:val="center"/>
                </w:tcPr>
                <w:p w:rsidR="00D3770F" w:rsidRDefault="00D3770F">
                  <w:pPr>
                    <w:rPr>
                      <w:sz w:val="20"/>
                    </w:rPr>
                  </w:pPr>
                </w:p>
              </w:tc>
              <w:tc>
                <w:tcPr>
                  <w:tcW w:w="1159" w:type="pc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vAlign w:val="center"/>
                </w:tcPr>
                <w:p w:rsidR="00D3770F" w:rsidRDefault="00D3770F">
                  <w:pPr>
                    <w:rPr>
                      <w:sz w:val="20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количество</w:t>
                  </w:r>
                </w:p>
              </w:tc>
              <w:tc>
                <w:tcPr>
                  <w:tcW w:w="586" w:type="pct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vAlign w:val="center"/>
                </w:tcPr>
                <w:p w:rsidR="00D3770F" w:rsidRDefault="00D3770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vAlign w:val="center"/>
                </w:tcPr>
                <w:p w:rsidR="00D3770F" w:rsidRDefault="00D3770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vAlign w:val="center"/>
                </w:tcPr>
                <w:p w:rsidR="00D3770F" w:rsidRDefault="00D3770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rPr>
                <w:tblHeader/>
                <w:jc w:val="center"/>
              </w:trPr>
              <w:tc>
                <w:tcPr>
                  <w:tcW w:w="30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159" w:type="pc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617" w:type="pc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586" w:type="pc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686" w:type="pc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68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2" w:type="pc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D3770F">
              <w:trPr>
                <w:jc w:val="center"/>
              </w:trPr>
              <w:tc>
                <w:tcPr>
                  <w:tcW w:w="304" w:type="pct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D3770F">
              <w:trPr>
                <w:jc w:val="center"/>
              </w:trPr>
              <w:tc>
                <w:tcPr>
                  <w:tcW w:w="304" w:type="pct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FFFFFF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D3770F" w:rsidRDefault="007E5052">
            <w:pPr>
              <w:shd w:val="clear" w:color="auto" w:fill="FFFFFF"/>
              <w:rPr>
                <w:sz w:val="24"/>
                <w:szCs w:val="24"/>
              </w:rPr>
            </w:pPr>
            <w:r>
              <w:t>Итого заработной платы, в руб.______________________________________</w:t>
            </w:r>
          </w:p>
          <w:p w:rsidR="00D3770F" w:rsidRDefault="007E5052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2. Расчет стоимости выполнения работ</w:t>
            </w:r>
          </w:p>
          <w:p w:rsidR="00D3770F" w:rsidRDefault="007E5052">
            <w:pPr>
              <w:shd w:val="clear" w:color="auto" w:fill="FFFFFF"/>
            </w:pPr>
            <w:r>
              <w:t>2.1 Процент заработной платы в составе себестоимости, %_______________</w:t>
            </w:r>
          </w:p>
          <w:p w:rsidR="00D3770F" w:rsidRDefault="007E5052">
            <w:pPr>
              <w:shd w:val="clear" w:color="auto" w:fill="FFFFFF"/>
            </w:pPr>
            <w:r>
              <w:t>2.2 Себестоимость работ____________________________________________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2.3 Уровень рентабельности, %______________________________________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rPr>
                <w:b/>
                <w:bCs/>
              </w:rPr>
              <w:t>Итого:</w:t>
            </w:r>
            <w:r>
              <w:t>___________________________________________________________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lastRenderedPageBreak/>
              <w:t>3 Командировочные расходы (по расчету)_____________</w:t>
            </w:r>
          </w:p>
          <w:p w:rsidR="00D3770F" w:rsidRDefault="007E5052">
            <w:pPr>
              <w:shd w:val="clear" w:color="auto" w:fill="FFFFFF"/>
            </w:pPr>
            <w:r>
              <w:rPr>
                <w:b/>
              </w:rPr>
              <w:t>Всего (руб.)</w:t>
            </w:r>
            <w:r>
              <w:t>_______________________________________________________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__________________________________________________________________</w:t>
            </w:r>
          </w:p>
          <w:p w:rsidR="00D3770F" w:rsidRDefault="007E5052">
            <w:pPr>
              <w:shd w:val="clear" w:color="auto" w:fill="FFFFFF"/>
              <w:ind w:firstLine="2070"/>
              <w:jc w:val="center"/>
            </w:pPr>
            <w:r>
              <w:t>(сумма прописью)</w:t>
            </w:r>
          </w:p>
          <w:p w:rsidR="00D3770F" w:rsidRDefault="00D3770F">
            <w:pPr>
              <w:shd w:val="clear" w:color="auto" w:fill="FFFFFF"/>
              <w:rPr>
                <w:sz w:val="20"/>
                <w:szCs w:val="20"/>
              </w:rPr>
            </w:pPr>
          </w:p>
          <w:p w:rsidR="00D3770F" w:rsidRDefault="007E5052">
            <w:pPr>
              <w:shd w:val="clear" w:color="auto" w:fill="FFFFFF"/>
            </w:pPr>
            <w:r>
              <w:rPr>
                <w:sz w:val="20"/>
                <w:szCs w:val="20"/>
              </w:rPr>
              <w:t>Составил:______________/должность, организация/__________/подпись/_______/расшифровка подписи/</w:t>
            </w:r>
          </w:p>
          <w:p w:rsidR="00D3770F" w:rsidRDefault="007E505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Проверил</w:t>
            </w:r>
            <w:r>
              <w:rPr>
                <w:sz w:val="20"/>
                <w:szCs w:val="20"/>
              </w:rPr>
              <w:t>:___________/должность, организация/_____________/подпись/_______ /расшифровка подписи/</w:t>
            </w:r>
          </w:p>
        </w:tc>
      </w:tr>
      <w:tr w:rsidR="00D3770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0F" w:rsidRDefault="00D3770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D3770F" w:rsidRDefault="00D3770F">
      <w:pPr>
        <w:jc w:val="both"/>
        <w:rPr>
          <w:sz w:val="24"/>
          <w:szCs w:val="24"/>
        </w:rPr>
      </w:pPr>
    </w:p>
    <w:p w:rsidR="00D3770F" w:rsidRDefault="00D3770F">
      <w:pPr>
        <w:sectPr w:rsidR="00D3770F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D3770F" w:rsidRDefault="007E5052">
      <w:pPr>
        <w:ind w:left="5811"/>
        <w:jc w:val="right"/>
      </w:pPr>
      <w:r>
        <w:lastRenderedPageBreak/>
        <w:t>Приложение №2</w:t>
      </w:r>
    </w:p>
    <w:p w:rsidR="00D3770F" w:rsidRDefault="007E5052">
      <w:pPr>
        <w:ind w:left="5811"/>
        <w:jc w:val="right"/>
      </w:pPr>
      <w:r>
        <w:t>к пояснительной записке</w:t>
      </w:r>
    </w:p>
    <w:p w:rsidR="00D3770F" w:rsidRDefault="007E5052">
      <w:pPr>
        <w:ind w:left="5811"/>
        <w:jc w:val="right"/>
      </w:pPr>
      <w:r>
        <w:t xml:space="preserve"> по заполнению формы 3П</w:t>
      </w:r>
    </w:p>
    <w:p w:rsidR="00D3770F" w:rsidRDefault="00D3770F">
      <w:pPr>
        <w:ind w:left="6373"/>
      </w:pPr>
    </w:p>
    <w:p w:rsidR="00D3770F" w:rsidRDefault="00D3770F">
      <w:pPr>
        <w:rPr>
          <w:rFonts w:ascii="Calibri" w:hAnsi="Calibri"/>
          <w:color w:val="FF0000"/>
          <w:sz w:val="24"/>
          <w:szCs w:val="24"/>
        </w:rPr>
      </w:pPr>
    </w:p>
    <w:p w:rsidR="00D3770F" w:rsidRDefault="007E5052">
      <w:pPr>
        <w:rPr>
          <w:b/>
        </w:rPr>
      </w:pPr>
      <w:r>
        <w:rPr>
          <w:b/>
        </w:rPr>
        <w:t xml:space="preserve">                                 Образец расчета командировочных расходов </w:t>
      </w:r>
    </w:p>
    <w:p w:rsidR="00D3770F" w:rsidRDefault="007E5052">
      <w:pPr>
        <w:ind w:hanging="567"/>
        <w:jc w:val="right"/>
      </w:pPr>
      <w:r>
        <w:t>Приложение № __ к смете № __</w:t>
      </w:r>
    </w:p>
    <w:p w:rsidR="00D3770F" w:rsidRDefault="007E5052">
      <w:pPr>
        <w:ind w:hanging="567"/>
        <w:jc w:val="center"/>
        <w:rPr>
          <w:b/>
        </w:rPr>
      </w:pPr>
      <w:r>
        <w:rPr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 w:rsidR="00D3770F">
        <w:tc>
          <w:tcPr>
            <w:tcW w:w="568" w:type="dxa"/>
            <w:shd w:val="clear" w:color="FFFFFF" w:fill="FFFFFF"/>
            <w:vAlign w:val="center"/>
          </w:tcPr>
          <w:p w:rsidR="00D3770F" w:rsidRDefault="007E5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  <w:shd w:val="clear" w:color="FFFFFF" w:fill="FFFFFF"/>
            <w:vAlign w:val="center"/>
          </w:tcPr>
          <w:p w:rsidR="00D3770F" w:rsidRDefault="007E5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</w:r>
            <w:r>
              <w:rPr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0" w:type="dxa"/>
          </w:tcPr>
          <w:p w:rsidR="00D3770F" w:rsidRDefault="00D3770F">
            <w:pPr>
              <w:jc w:val="center"/>
              <w:rPr>
                <w:sz w:val="20"/>
                <w:szCs w:val="20"/>
              </w:rPr>
            </w:pPr>
          </w:p>
          <w:p w:rsidR="00D3770F" w:rsidRDefault="007E5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транспорта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3770F" w:rsidRDefault="007E5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3770F" w:rsidRDefault="007E5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7E5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суточных, руб./</w:t>
            </w:r>
            <w:proofErr w:type="spellStart"/>
            <w:r>
              <w:rPr>
                <w:sz w:val="20"/>
                <w:szCs w:val="20"/>
              </w:rPr>
              <w:t>сут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7E5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проживания руб./</w:t>
            </w:r>
            <w:proofErr w:type="spellStart"/>
            <w:r>
              <w:rPr>
                <w:sz w:val="20"/>
                <w:szCs w:val="20"/>
              </w:rPr>
              <w:t>сут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3770F" w:rsidRDefault="007E5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</w:t>
            </w:r>
            <w:r>
              <w:rPr>
                <w:sz w:val="20"/>
                <w:szCs w:val="20"/>
              </w:rPr>
              <w:t>мандировок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3770F" w:rsidRDefault="007E50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D3770F" w:rsidRDefault="007E5052">
            <w:pPr>
              <w:ind w:left="-389" w:firstLine="28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командированванных</w:t>
            </w:r>
            <w:proofErr w:type="spellEnd"/>
            <w:r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7E5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sz w:val="20"/>
                <w:szCs w:val="20"/>
              </w:rPr>
              <w:br/>
              <w:t>(без НДС)</w:t>
            </w:r>
          </w:p>
        </w:tc>
      </w:tr>
      <w:tr w:rsidR="00D3770F">
        <w:tc>
          <w:tcPr>
            <w:tcW w:w="1275" w:type="dxa"/>
            <w:gridSpan w:val="2"/>
          </w:tcPr>
          <w:p w:rsidR="00D3770F" w:rsidRDefault="00D3770F">
            <w:pPr>
              <w:jc w:val="center"/>
            </w:pPr>
          </w:p>
        </w:tc>
        <w:tc>
          <w:tcPr>
            <w:tcW w:w="9386" w:type="dxa"/>
            <w:gridSpan w:val="9"/>
            <w:shd w:val="clear" w:color="FFFFFF" w:fill="FFFFFF"/>
          </w:tcPr>
          <w:p w:rsidR="00D3770F" w:rsidRDefault="007E5052">
            <w:pPr>
              <w:jc w:val="center"/>
            </w:pPr>
            <w:r>
              <w:t>Из пункта 1 в пункт 5</w:t>
            </w:r>
          </w:p>
        </w:tc>
      </w:tr>
      <w:tr w:rsidR="00D3770F">
        <w:tc>
          <w:tcPr>
            <w:tcW w:w="568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2"/>
            <w:shd w:val="clear" w:color="FFFFFF" w:fill="FFFFFF"/>
          </w:tcPr>
          <w:p w:rsidR="00D3770F" w:rsidRDefault="007E5052">
            <w:r>
              <w:t>Из пункта 1 в пункт 2</w:t>
            </w:r>
          </w:p>
        </w:tc>
        <w:tc>
          <w:tcPr>
            <w:tcW w:w="880" w:type="dxa"/>
          </w:tcPr>
          <w:p w:rsidR="00D3770F" w:rsidRDefault="00D3770F"/>
        </w:tc>
        <w:tc>
          <w:tcPr>
            <w:tcW w:w="992" w:type="dxa"/>
            <w:shd w:val="clear" w:color="FFFFFF" w:fill="FFFFFF"/>
          </w:tcPr>
          <w:p w:rsidR="00D3770F" w:rsidRDefault="00D3770F"/>
        </w:tc>
        <w:tc>
          <w:tcPr>
            <w:tcW w:w="850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  <w:tc>
          <w:tcPr>
            <w:tcW w:w="850" w:type="dxa"/>
            <w:shd w:val="clear" w:color="FFFFFF" w:fill="FFFFFF"/>
          </w:tcPr>
          <w:p w:rsidR="00D3770F" w:rsidRDefault="00D3770F"/>
        </w:tc>
        <w:tc>
          <w:tcPr>
            <w:tcW w:w="1134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</w:tr>
      <w:tr w:rsidR="00D3770F">
        <w:tc>
          <w:tcPr>
            <w:tcW w:w="568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shd w:val="clear" w:color="FFFFFF" w:fill="FFFFFF"/>
          </w:tcPr>
          <w:p w:rsidR="00D3770F" w:rsidRDefault="007E5052">
            <w:r>
              <w:t>Из пункта 2 в пункт 3</w:t>
            </w:r>
          </w:p>
        </w:tc>
        <w:tc>
          <w:tcPr>
            <w:tcW w:w="880" w:type="dxa"/>
          </w:tcPr>
          <w:p w:rsidR="00D3770F" w:rsidRDefault="00D3770F"/>
        </w:tc>
        <w:tc>
          <w:tcPr>
            <w:tcW w:w="992" w:type="dxa"/>
            <w:shd w:val="clear" w:color="FFFFFF" w:fill="FFFFFF"/>
          </w:tcPr>
          <w:p w:rsidR="00D3770F" w:rsidRDefault="00D3770F"/>
        </w:tc>
        <w:tc>
          <w:tcPr>
            <w:tcW w:w="850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  <w:tc>
          <w:tcPr>
            <w:tcW w:w="850" w:type="dxa"/>
            <w:shd w:val="clear" w:color="FFFFFF" w:fill="FFFFFF"/>
          </w:tcPr>
          <w:p w:rsidR="00D3770F" w:rsidRDefault="00D3770F"/>
        </w:tc>
        <w:tc>
          <w:tcPr>
            <w:tcW w:w="1134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</w:tr>
      <w:tr w:rsidR="00D3770F">
        <w:tc>
          <w:tcPr>
            <w:tcW w:w="568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559" w:type="dxa"/>
            <w:gridSpan w:val="2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880" w:type="dxa"/>
          </w:tcPr>
          <w:p w:rsidR="00D3770F" w:rsidRDefault="00D3770F">
            <w:pPr>
              <w:jc w:val="center"/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</w:tr>
      <w:tr w:rsidR="00D3770F">
        <w:tc>
          <w:tcPr>
            <w:tcW w:w="568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5</w:t>
            </w:r>
          </w:p>
        </w:tc>
        <w:tc>
          <w:tcPr>
            <w:tcW w:w="1559" w:type="dxa"/>
            <w:gridSpan w:val="2"/>
            <w:shd w:val="clear" w:color="FFFFFF" w:fill="FFFFFF"/>
          </w:tcPr>
          <w:p w:rsidR="00D3770F" w:rsidRDefault="007E5052">
            <w:r>
              <w:t>Из пункта 4 в пункт 5</w:t>
            </w:r>
          </w:p>
        </w:tc>
        <w:tc>
          <w:tcPr>
            <w:tcW w:w="880" w:type="dxa"/>
          </w:tcPr>
          <w:p w:rsidR="00D3770F" w:rsidRDefault="00D3770F"/>
        </w:tc>
        <w:tc>
          <w:tcPr>
            <w:tcW w:w="992" w:type="dxa"/>
            <w:shd w:val="clear" w:color="FFFFFF" w:fill="FFFFFF"/>
          </w:tcPr>
          <w:p w:rsidR="00D3770F" w:rsidRDefault="00D3770F"/>
        </w:tc>
        <w:tc>
          <w:tcPr>
            <w:tcW w:w="850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  <w:tc>
          <w:tcPr>
            <w:tcW w:w="850" w:type="dxa"/>
            <w:shd w:val="clear" w:color="FFFFFF" w:fill="FFFFFF"/>
          </w:tcPr>
          <w:p w:rsidR="00D3770F" w:rsidRDefault="00D3770F"/>
        </w:tc>
        <w:tc>
          <w:tcPr>
            <w:tcW w:w="1134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</w:tr>
      <w:tr w:rsidR="00D3770F">
        <w:tc>
          <w:tcPr>
            <w:tcW w:w="1275" w:type="dxa"/>
            <w:gridSpan w:val="2"/>
          </w:tcPr>
          <w:p w:rsidR="00D3770F" w:rsidRDefault="00D3770F">
            <w:pPr>
              <w:jc w:val="right"/>
            </w:pPr>
          </w:p>
        </w:tc>
        <w:tc>
          <w:tcPr>
            <w:tcW w:w="8110" w:type="dxa"/>
            <w:gridSpan w:val="8"/>
            <w:shd w:val="clear" w:color="FFFFFF" w:fill="FFFFFF"/>
            <w:vAlign w:val="center"/>
          </w:tcPr>
          <w:p w:rsidR="00D3770F" w:rsidRDefault="007E5052">
            <w:pPr>
              <w:jc w:val="right"/>
            </w:pPr>
            <w: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FFFFFF" w:fill="FFFFFF"/>
          </w:tcPr>
          <w:p w:rsidR="00D3770F" w:rsidRDefault="00D3770F"/>
        </w:tc>
      </w:tr>
      <w:tr w:rsidR="00D3770F">
        <w:trPr>
          <w:trHeight w:val="217"/>
        </w:trPr>
        <w:tc>
          <w:tcPr>
            <w:tcW w:w="1275" w:type="dxa"/>
            <w:gridSpan w:val="2"/>
          </w:tcPr>
          <w:p w:rsidR="00D3770F" w:rsidRDefault="00D3770F">
            <w:pPr>
              <w:tabs>
                <w:tab w:val="left" w:pos="10816"/>
              </w:tabs>
              <w:jc w:val="center"/>
            </w:pPr>
          </w:p>
        </w:tc>
        <w:tc>
          <w:tcPr>
            <w:tcW w:w="9386" w:type="dxa"/>
            <w:gridSpan w:val="9"/>
            <w:shd w:val="clear" w:color="FFFFFF" w:fill="FFFFFF"/>
          </w:tcPr>
          <w:p w:rsidR="00D3770F" w:rsidRDefault="007E5052">
            <w:pPr>
              <w:tabs>
                <w:tab w:val="left" w:pos="10816"/>
              </w:tabs>
              <w:jc w:val="center"/>
            </w:pPr>
            <w:r>
              <w:t>Из пункта 5 в пункт 1</w:t>
            </w:r>
          </w:p>
        </w:tc>
      </w:tr>
      <w:tr w:rsidR="00D3770F">
        <w:tc>
          <w:tcPr>
            <w:tcW w:w="568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6</w:t>
            </w:r>
          </w:p>
        </w:tc>
        <w:tc>
          <w:tcPr>
            <w:tcW w:w="1559" w:type="dxa"/>
            <w:gridSpan w:val="2"/>
            <w:shd w:val="clear" w:color="FFFFFF" w:fill="FFFFFF"/>
          </w:tcPr>
          <w:p w:rsidR="00D3770F" w:rsidRDefault="007E5052">
            <w:r>
              <w:t>Из пункта 5 в пункт 4</w:t>
            </w:r>
          </w:p>
        </w:tc>
        <w:tc>
          <w:tcPr>
            <w:tcW w:w="880" w:type="dxa"/>
          </w:tcPr>
          <w:p w:rsidR="00D3770F" w:rsidRDefault="00D3770F"/>
        </w:tc>
        <w:tc>
          <w:tcPr>
            <w:tcW w:w="992" w:type="dxa"/>
            <w:shd w:val="clear" w:color="FFFFFF" w:fill="FFFFFF"/>
          </w:tcPr>
          <w:p w:rsidR="00D3770F" w:rsidRDefault="00D3770F"/>
        </w:tc>
        <w:tc>
          <w:tcPr>
            <w:tcW w:w="850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  <w:tc>
          <w:tcPr>
            <w:tcW w:w="850" w:type="dxa"/>
            <w:shd w:val="clear" w:color="FFFFFF" w:fill="FFFFFF"/>
          </w:tcPr>
          <w:p w:rsidR="00D3770F" w:rsidRDefault="00D3770F"/>
        </w:tc>
        <w:tc>
          <w:tcPr>
            <w:tcW w:w="1134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</w:tr>
      <w:tr w:rsidR="00D3770F">
        <w:tc>
          <w:tcPr>
            <w:tcW w:w="568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7</w:t>
            </w:r>
          </w:p>
        </w:tc>
        <w:tc>
          <w:tcPr>
            <w:tcW w:w="1559" w:type="dxa"/>
            <w:gridSpan w:val="2"/>
            <w:shd w:val="clear" w:color="FFFFFF" w:fill="FFFFFF"/>
          </w:tcPr>
          <w:p w:rsidR="00D3770F" w:rsidRDefault="007E5052">
            <w:r>
              <w:t>Из пункта 4 в пункт 3</w:t>
            </w:r>
          </w:p>
        </w:tc>
        <w:tc>
          <w:tcPr>
            <w:tcW w:w="880" w:type="dxa"/>
          </w:tcPr>
          <w:p w:rsidR="00D3770F" w:rsidRDefault="00D3770F"/>
        </w:tc>
        <w:tc>
          <w:tcPr>
            <w:tcW w:w="992" w:type="dxa"/>
            <w:shd w:val="clear" w:color="FFFFFF" w:fill="FFFFFF"/>
          </w:tcPr>
          <w:p w:rsidR="00D3770F" w:rsidRDefault="00D3770F"/>
        </w:tc>
        <w:tc>
          <w:tcPr>
            <w:tcW w:w="850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  <w:tc>
          <w:tcPr>
            <w:tcW w:w="850" w:type="dxa"/>
            <w:shd w:val="clear" w:color="FFFFFF" w:fill="FFFFFF"/>
          </w:tcPr>
          <w:p w:rsidR="00D3770F" w:rsidRDefault="00D3770F"/>
        </w:tc>
        <w:tc>
          <w:tcPr>
            <w:tcW w:w="1134" w:type="dxa"/>
            <w:shd w:val="clear" w:color="FFFFFF" w:fill="FFFFFF"/>
          </w:tcPr>
          <w:p w:rsidR="00D3770F" w:rsidRDefault="00D3770F"/>
        </w:tc>
        <w:tc>
          <w:tcPr>
            <w:tcW w:w="1276" w:type="dxa"/>
            <w:shd w:val="clear" w:color="FFFFFF" w:fill="FFFFFF"/>
          </w:tcPr>
          <w:p w:rsidR="00D3770F" w:rsidRDefault="00D3770F"/>
        </w:tc>
      </w:tr>
      <w:tr w:rsidR="00D3770F">
        <w:tc>
          <w:tcPr>
            <w:tcW w:w="568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559" w:type="dxa"/>
            <w:gridSpan w:val="2"/>
            <w:shd w:val="clear" w:color="FFFFFF" w:fill="FFFFFF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880" w:type="dxa"/>
          </w:tcPr>
          <w:p w:rsidR="00D3770F" w:rsidRDefault="00D3770F"/>
        </w:tc>
        <w:tc>
          <w:tcPr>
            <w:tcW w:w="992" w:type="dxa"/>
            <w:shd w:val="clear" w:color="FFFFFF" w:fill="FFFFFF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7E5052">
            <w:r>
              <w:t>…</w:t>
            </w:r>
          </w:p>
        </w:tc>
      </w:tr>
      <w:tr w:rsidR="00D3770F">
        <w:tc>
          <w:tcPr>
            <w:tcW w:w="568" w:type="dxa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9</w:t>
            </w:r>
          </w:p>
        </w:tc>
        <w:tc>
          <w:tcPr>
            <w:tcW w:w="1559" w:type="dxa"/>
            <w:gridSpan w:val="2"/>
            <w:shd w:val="clear" w:color="FFFFFF" w:fill="FFFFFF"/>
            <w:vAlign w:val="center"/>
          </w:tcPr>
          <w:p w:rsidR="00D3770F" w:rsidRDefault="007E5052">
            <w:r>
              <w:t>Из пункта 2 в пункт 1</w:t>
            </w:r>
          </w:p>
        </w:tc>
        <w:tc>
          <w:tcPr>
            <w:tcW w:w="880" w:type="dxa"/>
          </w:tcPr>
          <w:p w:rsidR="00D3770F" w:rsidRDefault="00D3770F"/>
        </w:tc>
        <w:tc>
          <w:tcPr>
            <w:tcW w:w="992" w:type="dxa"/>
            <w:shd w:val="clear" w:color="FFFFFF" w:fill="FFFFFF"/>
            <w:vAlign w:val="center"/>
          </w:tcPr>
          <w:p w:rsidR="00D3770F" w:rsidRDefault="00D3770F"/>
        </w:tc>
        <w:tc>
          <w:tcPr>
            <w:tcW w:w="850" w:type="dxa"/>
            <w:shd w:val="clear" w:color="FFFFFF" w:fill="FFFFFF"/>
            <w:vAlign w:val="center"/>
          </w:tcPr>
          <w:p w:rsidR="00D3770F" w:rsidRDefault="00D3770F"/>
        </w:tc>
        <w:tc>
          <w:tcPr>
            <w:tcW w:w="1276" w:type="dxa"/>
            <w:shd w:val="clear" w:color="FFFFFF" w:fill="FFFFFF"/>
            <w:vAlign w:val="center"/>
          </w:tcPr>
          <w:p w:rsidR="00D3770F" w:rsidRDefault="00D3770F"/>
        </w:tc>
        <w:tc>
          <w:tcPr>
            <w:tcW w:w="1276" w:type="dxa"/>
            <w:shd w:val="clear" w:color="FFFFFF" w:fill="FFFFFF"/>
            <w:vAlign w:val="center"/>
          </w:tcPr>
          <w:p w:rsidR="00D3770F" w:rsidRDefault="00D3770F"/>
        </w:tc>
        <w:tc>
          <w:tcPr>
            <w:tcW w:w="850" w:type="dxa"/>
            <w:shd w:val="clear" w:color="FFFFFF" w:fill="FFFFFF"/>
            <w:vAlign w:val="center"/>
          </w:tcPr>
          <w:p w:rsidR="00D3770F" w:rsidRDefault="00D3770F"/>
        </w:tc>
        <w:tc>
          <w:tcPr>
            <w:tcW w:w="1134" w:type="dxa"/>
            <w:shd w:val="clear" w:color="FFFFFF" w:fill="FFFFFF"/>
            <w:vAlign w:val="center"/>
          </w:tcPr>
          <w:p w:rsidR="00D3770F" w:rsidRDefault="00D3770F"/>
        </w:tc>
        <w:tc>
          <w:tcPr>
            <w:tcW w:w="1276" w:type="dxa"/>
            <w:shd w:val="clear" w:color="FFFFFF" w:fill="FFFFFF"/>
            <w:vAlign w:val="center"/>
          </w:tcPr>
          <w:p w:rsidR="00D3770F" w:rsidRDefault="00D3770F"/>
        </w:tc>
      </w:tr>
      <w:tr w:rsidR="00D3770F">
        <w:tc>
          <w:tcPr>
            <w:tcW w:w="1275" w:type="dxa"/>
            <w:gridSpan w:val="2"/>
          </w:tcPr>
          <w:p w:rsidR="00D3770F" w:rsidRDefault="00D3770F">
            <w:pPr>
              <w:jc w:val="center"/>
            </w:pPr>
          </w:p>
        </w:tc>
        <w:tc>
          <w:tcPr>
            <w:tcW w:w="8110" w:type="dxa"/>
            <w:gridSpan w:val="8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D3770F"/>
        </w:tc>
      </w:tr>
      <w:tr w:rsidR="00D3770F">
        <w:tc>
          <w:tcPr>
            <w:tcW w:w="1275" w:type="dxa"/>
            <w:gridSpan w:val="2"/>
          </w:tcPr>
          <w:p w:rsidR="00D3770F" w:rsidRDefault="00D3770F">
            <w:pPr>
              <w:jc w:val="center"/>
            </w:pPr>
          </w:p>
        </w:tc>
        <w:tc>
          <w:tcPr>
            <w:tcW w:w="8110" w:type="dxa"/>
            <w:gridSpan w:val="8"/>
            <w:shd w:val="clear" w:color="FFFFFF" w:fill="FFFFFF"/>
            <w:vAlign w:val="center"/>
          </w:tcPr>
          <w:p w:rsidR="00D3770F" w:rsidRDefault="007E5052">
            <w:pPr>
              <w:jc w:val="center"/>
            </w:pPr>
            <w:r>
              <w:t>Всего стоимость командировочных расходов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3770F" w:rsidRDefault="00D3770F"/>
        </w:tc>
      </w:tr>
    </w:tbl>
    <w:p w:rsidR="00D3770F" w:rsidRDefault="00D3770F">
      <w:pPr>
        <w:ind w:left="5812"/>
        <w:jc w:val="both"/>
      </w:pPr>
    </w:p>
    <w:p w:rsidR="00D3770F" w:rsidRDefault="00D3770F">
      <w:pPr>
        <w:ind w:left="5812"/>
        <w:jc w:val="both"/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D3770F">
      <w:pPr>
        <w:ind w:left="5670"/>
        <w:rPr>
          <w:sz w:val="20"/>
        </w:rPr>
      </w:pPr>
    </w:p>
    <w:p w:rsidR="00D3770F" w:rsidRDefault="007E5052">
      <w:pPr>
        <w:ind w:left="5811"/>
        <w:rPr>
          <w:sz w:val="20"/>
        </w:rPr>
      </w:pPr>
      <w:r>
        <w:rPr>
          <w:sz w:val="20"/>
        </w:rPr>
        <w:t>Приложение № 3</w:t>
      </w:r>
    </w:p>
    <w:p w:rsidR="00D3770F" w:rsidRDefault="007E5052">
      <w:pPr>
        <w:ind w:left="5811"/>
        <w:rPr>
          <w:sz w:val="20"/>
        </w:rPr>
      </w:pPr>
      <w:r>
        <w:rPr>
          <w:sz w:val="20"/>
        </w:rPr>
        <w:t>к Требованиям к оформлению и составлению сметной документации на выполнение ПИР</w:t>
      </w:r>
    </w:p>
    <w:bookmarkEnd w:id="0"/>
    <w:tbl>
      <w:tblPr>
        <w:tblW w:w="14853" w:type="dxa"/>
        <w:tblInd w:w="93" w:type="dxa"/>
        <w:tblLook w:val="0000" w:firstRow="0" w:lastRow="0" w:firstColumn="0" w:lastColumn="0" w:noHBand="0" w:noVBand="0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D3770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</w:tcPr>
          <w:p w:rsidR="00D3770F" w:rsidRDefault="00D3770F"/>
          <w:p w:rsidR="00D3770F" w:rsidRDefault="007E5052">
            <w:pPr>
              <w:jc w:val="center"/>
            </w:pPr>
            <w:r>
              <w:t xml:space="preserve">                                                                                                к Договору                                          </w:t>
            </w:r>
          </w:p>
          <w:p w:rsidR="00D3770F" w:rsidRDefault="007E5052">
            <w:pPr>
              <w:jc w:val="center"/>
            </w:pPr>
            <w:r>
              <w:t xml:space="preserve">                                                                                                           </w:t>
            </w:r>
            <w:r>
              <w:t xml:space="preserve">     от___ ______202___</w:t>
            </w:r>
          </w:p>
          <w:p w:rsidR="00D3770F" w:rsidRDefault="007E5052">
            <w:pPr>
              <w:jc w:val="center"/>
            </w:pPr>
            <w:r>
              <w:t xml:space="preserve">                                                                                                    № _________ </w:t>
            </w:r>
          </w:p>
          <w:p w:rsidR="00D3770F" w:rsidRDefault="00D3770F"/>
          <w:p w:rsidR="00D3770F" w:rsidRDefault="00D3770F"/>
          <w:p w:rsidR="00D3770F" w:rsidRDefault="007E5052">
            <w:r>
              <w:t>СОГЛАСОВАН</w:t>
            </w:r>
            <w:r>
              <w:t xml:space="preserve">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:rsidR="00D3770F" w:rsidRDefault="007E5052">
            <w:r>
              <w:t xml:space="preserve">         </w:t>
            </w:r>
          </w:p>
        </w:tc>
        <w:tc>
          <w:tcPr>
            <w:tcW w:w="2184" w:type="dxa"/>
            <w:noWrap/>
            <w:vAlign w:val="bottom"/>
          </w:tcPr>
          <w:p w:rsidR="00D3770F" w:rsidRDefault="007E5052">
            <w: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FFFFFF" w:fill="FFFFFF"/>
          </w:tcPr>
          <w:p w:rsidR="00D3770F" w:rsidRDefault="00D3770F">
            <w:pPr>
              <w:tabs>
                <w:tab w:val="left" w:pos="627"/>
              </w:tabs>
              <w:ind w:left="-526" w:hanging="1332"/>
              <w:jc w:val="right"/>
            </w:pPr>
          </w:p>
        </w:tc>
      </w:tr>
      <w:tr w:rsidR="00D3770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</w:tcPr>
          <w:p w:rsidR="00D3770F" w:rsidRDefault="00D3770F"/>
        </w:tc>
        <w:tc>
          <w:tcPr>
            <w:tcW w:w="238" w:type="dxa"/>
            <w:noWrap/>
            <w:vAlign w:val="bottom"/>
          </w:tcPr>
          <w:p w:rsidR="00D3770F" w:rsidRDefault="00D3770F"/>
        </w:tc>
        <w:tc>
          <w:tcPr>
            <w:tcW w:w="3282" w:type="dxa"/>
            <w:gridSpan w:val="2"/>
            <w:noWrap/>
            <w:vAlign w:val="bottom"/>
          </w:tcPr>
          <w:p w:rsidR="00D3770F" w:rsidRDefault="00D3770F"/>
        </w:tc>
        <w:tc>
          <w:tcPr>
            <w:tcW w:w="520" w:type="dxa"/>
            <w:gridSpan w:val="2"/>
            <w:shd w:val="clear" w:color="FFFFFF" w:fill="FFFFFF"/>
          </w:tcPr>
          <w:p w:rsidR="00D3770F" w:rsidRDefault="00D3770F">
            <w:pPr>
              <w:jc w:val="right"/>
            </w:pPr>
          </w:p>
        </w:tc>
      </w:tr>
      <w:tr w:rsidR="00D3770F"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D3770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СВОДНАЯ СМЕТА №</w:t>
                  </w:r>
                </w:p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D3770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D3770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7E5052">
                  <w:pPr>
                    <w:widowControl w:val="0"/>
                    <w:ind w:firstLine="3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D3770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vAlign w:val="bottom"/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7E5052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D3770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vAlign w:val="bottom"/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7E5052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D3770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3770F" w:rsidRDefault="007E5052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D3770F"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:rsidR="00D3770F" w:rsidRDefault="007E505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:rsidR="00D3770F" w:rsidRDefault="007E5052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D3770F"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:rsidR="00D3770F" w:rsidRDefault="00D3770F"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:rsidR="00D3770F" w:rsidRDefault="00D3770F"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:rsidR="00D3770F" w:rsidRDefault="00D3770F"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D3770F">
              <w:tc>
                <w:tcPr>
                  <w:tcW w:w="1180" w:type="dxa"/>
                  <w:gridSpan w:val="3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:rsidR="00D3770F" w:rsidRDefault="007E5052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:rsidR="00D3770F" w:rsidRDefault="007E5052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:rsidR="00D3770F" w:rsidRDefault="007E5052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:rsidR="00D3770F" w:rsidRDefault="007E5052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D3770F">
              <w:tc>
                <w:tcPr>
                  <w:tcW w:w="1180" w:type="dxa"/>
                  <w:gridSpan w:val="3"/>
                  <w:vAlign w:val="bottom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rPr>
                <w:trHeight w:val="432"/>
              </w:trPr>
              <w:tc>
                <w:tcPr>
                  <w:tcW w:w="1180" w:type="dxa"/>
                  <w:gridSpan w:val="3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c>
                <w:tcPr>
                  <w:tcW w:w="1180" w:type="dxa"/>
                  <w:gridSpan w:val="3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&lt;X&gt;</w:t>
                  </w:r>
                </w:p>
              </w:tc>
            </w:tr>
            <w:tr w:rsidR="00D3770F"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c>
                <w:tcPr>
                  <w:tcW w:w="1180" w:type="dxa"/>
                  <w:gridSpan w:val="3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&lt;X&gt;</w:t>
                  </w:r>
                </w:p>
              </w:tc>
            </w:tr>
            <w:tr w:rsidR="00D3770F">
              <w:tc>
                <w:tcPr>
                  <w:tcW w:w="1180" w:type="dxa"/>
                  <w:gridSpan w:val="3"/>
                  <w:tcBorders>
                    <w:bottom w:val="singl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0"/>
                  </w:tcBorders>
                  <w:vAlign w:val="bottom"/>
                </w:tcPr>
                <w:p w:rsidR="00D3770F" w:rsidRDefault="007E5052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000000"/>
                  </w:tcBorders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000000"/>
                  </w:tcBorders>
                  <w:vAlign w:val="center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000000"/>
                  </w:tcBorders>
                  <w:vAlign w:val="center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&lt;X&gt;</w:t>
                  </w:r>
                </w:p>
              </w:tc>
            </w:tr>
            <w:tr w:rsidR="00D3770F">
              <w:tc>
                <w:tcPr>
                  <w:tcW w:w="1180" w:type="dxa"/>
                  <w:gridSpan w:val="3"/>
                  <w:tcBorders>
                    <w:bottom w:val="single" w:sz="4" w:space="0" w:color="000000"/>
                  </w:tcBorders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0"/>
                  </w:tcBorders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000000"/>
                  </w:tcBorders>
                  <w:vAlign w:val="center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000000"/>
                  </w:tcBorders>
                  <w:vAlign w:val="center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&lt;X&gt;</w:t>
                  </w:r>
                </w:p>
              </w:tc>
            </w:tr>
            <w:tr w:rsidR="00D3770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000000"/>
                  </w:tcBorders>
                </w:tcPr>
                <w:p w:rsidR="00D3770F" w:rsidRDefault="007E505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Руководитель</w:t>
                  </w:r>
                </w:p>
                <w:p w:rsidR="00D3770F" w:rsidRDefault="007E505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000000"/>
                  </w:tcBorders>
                </w:tcPr>
                <w:p w:rsidR="00D3770F" w:rsidRDefault="00D3770F">
                  <w:pPr>
                    <w:widowControl w:val="0"/>
                    <w:rPr>
                      <w:sz w:val="20"/>
                      <w:szCs w:val="20"/>
                    </w:rPr>
                  </w:pPr>
                </w:p>
                <w:p w:rsidR="00D3770F" w:rsidRDefault="007E505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D3770F">
              <w:tc>
                <w:tcPr>
                  <w:tcW w:w="3849" w:type="dxa"/>
                  <w:gridSpan w:val="8"/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D3770F">
              <w:tc>
                <w:tcPr>
                  <w:tcW w:w="3849" w:type="dxa"/>
                  <w:gridSpan w:val="8"/>
                </w:tcPr>
                <w:p w:rsidR="00D3770F" w:rsidRDefault="007E505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:rsidR="00D3770F" w:rsidRDefault="007E505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D3770F">
              <w:trPr>
                <w:trHeight w:val="21"/>
              </w:trPr>
              <w:tc>
                <w:tcPr>
                  <w:tcW w:w="3849" w:type="dxa"/>
                  <w:gridSpan w:val="8"/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D3770F">
              <w:tc>
                <w:tcPr>
                  <w:tcW w:w="2119" w:type="dxa"/>
                  <w:gridSpan w:val="5"/>
                </w:tcPr>
                <w:p w:rsidR="00D3770F" w:rsidRDefault="007E505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:rsidR="00D3770F" w:rsidRDefault="007E505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D3770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:rsidR="00D3770F" w:rsidRDefault="00D3770F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:rsidR="00D3770F" w:rsidRDefault="007E505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D3770F">
              <w:tc>
                <w:tcPr>
                  <w:tcW w:w="2119" w:type="dxa"/>
                  <w:gridSpan w:val="5"/>
                </w:tcPr>
                <w:p w:rsidR="00D3770F" w:rsidRDefault="007E5052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c>
                <w:tcPr>
                  <w:tcW w:w="2119" w:type="dxa"/>
                  <w:gridSpan w:val="5"/>
                </w:tcPr>
                <w:p w:rsidR="00D3770F" w:rsidRDefault="00D3770F">
                  <w:pPr>
                    <w:widowControl w:val="0"/>
                    <w:ind w:firstLine="7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:rsidR="00D3770F" w:rsidRDefault="007E5052">
                  <w:pPr>
                    <w:widowControl w:val="0"/>
                    <w:ind w:firstLine="7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:rsidR="00D3770F" w:rsidRDefault="00D3770F">
            <w:pPr>
              <w:widowControl w:val="0"/>
              <w:ind w:right="-5522" w:firstLine="720"/>
              <w:rPr>
                <w:rFonts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one" w:sz="4" w:space="0" w:color="000000"/>
            </w:tcBorders>
          </w:tcPr>
          <w:p w:rsidR="00D3770F" w:rsidRDefault="00D3770F">
            <w:pPr>
              <w:widowControl w:val="0"/>
              <w:ind w:firstLine="7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D3770F" w:rsidRDefault="00D3770F">
      <w:pPr>
        <w:widowControl w:val="0"/>
        <w:ind w:firstLine="720"/>
        <w:jc w:val="both"/>
        <w:rPr>
          <w:rFonts w:cs="Arial"/>
          <w:sz w:val="20"/>
          <w:szCs w:val="20"/>
        </w:rPr>
      </w:pPr>
    </w:p>
    <w:p w:rsidR="00D3770F" w:rsidRDefault="00D3770F"/>
    <w:p w:rsidR="00D3770F" w:rsidRDefault="00D3770F">
      <w:pPr>
        <w:widowControl w:val="0"/>
        <w:jc w:val="both"/>
        <w:rPr>
          <w:rFonts w:cs="Arial"/>
          <w:sz w:val="20"/>
          <w:szCs w:val="20"/>
        </w:rPr>
        <w:sectPr w:rsidR="00D3770F">
          <w:footnotePr>
            <w:numRestart w:val="eachPage"/>
          </w:footnotePr>
          <w:pgSz w:w="11906" w:h="16838"/>
          <w:pgMar w:top="851" w:right="567" w:bottom="425" w:left="1276" w:header="709" w:footer="709" w:gutter="0"/>
          <w:cols w:space="708"/>
          <w:docGrid w:linePitch="360"/>
        </w:sectPr>
      </w:pPr>
    </w:p>
    <w:p w:rsidR="00D3770F" w:rsidRDefault="007E5052">
      <w:pPr>
        <w:jc w:val="both"/>
        <w:rPr>
          <w:b/>
        </w:rPr>
      </w:pPr>
      <w:r>
        <w:rPr>
          <w:b/>
        </w:rPr>
        <w:lastRenderedPageBreak/>
        <w:t>Требования к составлению сметной документации в составе рабочей документации: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не допускается</w:t>
      </w:r>
      <w:r>
        <w:rPr>
          <w:rFonts w:ascii="Times New Roman" w:hAnsi="Times New Roman" w:cs="Times New Roman"/>
          <w:sz w:val="28"/>
          <w:szCs w:val="28"/>
        </w:rPr>
        <w:t>, кроме случаев, прямо указанных в настоящих требованиях.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z w:val="28"/>
          <w:szCs w:val="28"/>
          <w:u w:val="single"/>
        </w:rPr>
        <w:t>должна быть не ниже 2021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</w:t>
      </w:r>
      <w:r>
        <w:rPr>
          <w:rFonts w:ascii="Times New Roman" w:hAnsi="Times New Roman" w:cs="Times New Roman"/>
          <w:sz w:val="28"/>
          <w:szCs w:val="28"/>
        </w:rPr>
        <w:t>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clear" w:pos="1272"/>
          <w:tab w:val="left" w:pos="284"/>
          <w:tab w:val="num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 составлении сметной документации необходимо использовать сметно-нормативную базу «ФЕР 2022» актуальной редакции с применением индексов перевода по данным ФГИС ЦС на момент составления сметной документации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сметной стоимости работ при новом стр</w:t>
      </w:r>
      <w:r>
        <w:rPr>
          <w:rFonts w:ascii="Times New Roman" w:hAnsi="Times New Roman" w:cs="Times New Roman"/>
          <w:sz w:val="28"/>
          <w:szCs w:val="28"/>
        </w:rPr>
        <w:t>оительстве возможно следующими методами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3770F" w:rsidRDefault="007E5052">
      <w:pPr>
        <w:pStyle w:val="ConsPlusNormal"/>
        <w:widowControl/>
        <w:numPr>
          <w:ilvl w:val="1"/>
          <w:numId w:val="26"/>
        </w:numPr>
        <w:tabs>
          <w:tab w:val="clear" w:pos="1844"/>
          <w:tab w:val="left" w:pos="284"/>
          <w:tab w:val="left" w:pos="993"/>
          <w:tab w:val="num" w:pos="1277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Ресурсно-индексным - </w:t>
      </w:r>
      <w:r>
        <w:rPr>
          <w:rFonts w:ascii="Times New Roman" w:hAnsi="Times New Roman" w:cs="Times New Roman"/>
          <w:sz w:val="28"/>
          <w:szCs w:val="28"/>
        </w:rPr>
        <w:t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ресурсно-индексного м</w:t>
      </w:r>
      <w:r>
        <w:rPr>
          <w:rFonts w:ascii="Times New Roman" w:hAnsi="Times New Roman" w:cs="Times New Roman"/>
          <w:sz w:val="28"/>
          <w:szCs w:val="28"/>
        </w:rPr>
        <w:t>етода, приводится в локальных сметных расчетах (далее – ЛСР), локальных сметах (далее -ЛС) в двух уровнях цен: базисном и текущем.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i/>
          <w:sz w:val="28"/>
          <w:szCs w:val="28"/>
        </w:rPr>
        <w:t>отсутствия</w:t>
      </w:r>
      <w:r>
        <w:rPr>
          <w:rFonts w:ascii="Times New Roman" w:hAnsi="Times New Roman" w:cs="Times New Roman"/>
          <w:sz w:val="28"/>
          <w:szCs w:val="28"/>
        </w:rPr>
        <w:t xml:space="preserve"> единичных расценок в действующей СНБ возможно определение сметной стоимости с применением сборников: «Еди</w:t>
      </w:r>
      <w:r>
        <w:rPr>
          <w:rFonts w:ascii="Times New Roman" w:hAnsi="Times New Roman" w:cs="Times New Roman"/>
          <w:sz w:val="28"/>
          <w:szCs w:val="28"/>
        </w:rPr>
        <w:t xml:space="preserve">ных норм и расценок на строительные, монтажные и ремонтно-строительные работы»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Уровень оплаты труда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определять аналог</w:t>
      </w:r>
      <w:r>
        <w:rPr>
          <w:rFonts w:ascii="Times New Roman" w:hAnsi="Times New Roman" w:cs="Times New Roman"/>
          <w:sz w:val="28"/>
          <w:szCs w:val="28"/>
        </w:rPr>
        <w:t>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 отсутствии </w:t>
      </w:r>
      <w:r>
        <w:rPr>
          <w:rFonts w:ascii="Times New Roman" w:hAnsi="Times New Roman" w:cs="Times New Roman"/>
          <w:sz w:val="28"/>
          <w:szCs w:val="28"/>
        </w:rPr>
        <w:t>информации о сметных ценах в ФГИС ЦС и ФССЦ по материальным ресурсам</w:t>
      </w:r>
      <w:r>
        <w:rPr>
          <w:rFonts w:ascii="Times New Roman" w:hAnsi="Times New Roman" w:cs="Times New Roman"/>
          <w:sz w:val="28"/>
          <w:szCs w:val="28"/>
        </w:rPr>
        <w:t xml:space="preserve"> и оборудованию, их сметная цена формируется </w:t>
      </w:r>
      <w:bookmarkStart w:id="1" w:name="_Hlk86254576"/>
      <w:r>
        <w:rPr>
          <w:rFonts w:ascii="Times New Roman" w:hAnsi="Times New Roman" w:cs="Times New Roman"/>
          <w:sz w:val="28"/>
          <w:szCs w:val="28"/>
        </w:rPr>
        <w:t xml:space="preserve">Методом анализа ТКП </w:t>
      </w:r>
      <w:bookmarkEnd w:id="1"/>
      <w:r>
        <w:rPr>
          <w:rFonts w:ascii="Times New Roman" w:hAnsi="Times New Roman" w:cs="Times New Roman"/>
          <w:sz w:val="28"/>
          <w:szCs w:val="28"/>
        </w:rPr>
        <w:t>в соответствии Приложением №3 к Пояснительной записке по заполнению формы №3п при составлении смет на ПИР</w:t>
      </w:r>
    </w:p>
    <w:p w:rsidR="00D3770F" w:rsidRDefault="007E5052">
      <w:pPr>
        <w:ind w:firstLine="708"/>
        <w:jc w:val="both"/>
      </w:pPr>
      <w:r>
        <w:t>Со сметной документацией в случае учета в сметах материалов поставки Подрядчика по те</w:t>
      </w:r>
      <w:r>
        <w:t>кущим ценам - дополнительно должны быть направлен анализ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</w:t>
      </w:r>
      <w:r>
        <w:t xml:space="preserve">ействия и изготовитель/поставщик/страна производитель). 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</w:t>
      </w:r>
      <w:r>
        <w:rPr>
          <w:rFonts w:ascii="Times New Roman" w:hAnsi="Times New Roman" w:cs="Times New Roman"/>
          <w:color w:val="000000"/>
          <w:sz w:val="28"/>
          <w:szCs w:val="28"/>
        </w:rPr>
        <w:t>ущем уровне цен к соответствующим индексам изменения сметной стоимости, примененным при составлении сметной документации.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Сметная стоимость материальных ресурсов и индивидуального стандартизированного (адаптированного) оборудования в текущем уровне цен, ин</w:t>
      </w:r>
      <w:r>
        <w:rPr>
          <w:rFonts w:ascii="Times New Roman" w:hAnsi="Times New Roman" w:cs="Times New Roman"/>
          <w:sz w:val="28"/>
          <w:szCs w:val="28"/>
        </w:rPr>
        <w:t>формация о которых отсутствует во ФГИС ЦС и ФРСН, определяется с учетом транспортных и заготовительно-складских затрат.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num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Транспортные затраты определяются следующими методами:</w:t>
      </w:r>
    </w:p>
    <w:p w:rsidR="00D3770F" w:rsidRDefault="007E5052">
      <w:pPr>
        <w:pStyle w:val="ConsPlusNormal"/>
        <w:widowControl/>
        <w:tabs>
          <w:tab w:val="left" w:pos="1134"/>
        </w:tabs>
        <w:spacing w:before="40" w:after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13.1. </w:t>
      </w:r>
      <w:r>
        <w:rPr>
          <w:rFonts w:ascii="Times New Roman" w:hAnsi="Times New Roman" w:cs="Times New Roman"/>
          <w:b/>
          <w:sz w:val="28"/>
          <w:szCs w:val="28"/>
        </w:rPr>
        <w:t>по доставке материальных ресурсов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70F" w:rsidRDefault="007E5052">
      <w:pPr>
        <w:pStyle w:val="ConsPlusNormal"/>
        <w:numPr>
          <w:ilvl w:val="0"/>
          <w:numId w:val="2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</w:t>
      </w:r>
      <w:r>
        <w:rPr>
          <w:rFonts w:ascii="Times New Roman" w:hAnsi="Times New Roman" w:cs="Times New Roman"/>
          <w:sz w:val="28"/>
          <w:szCs w:val="28"/>
        </w:rPr>
        <w:t>ИС ЦС и в соответствии со сметными нормативами, включенными в ФРСН;</w:t>
      </w:r>
    </w:p>
    <w:p w:rsidR="00D3770F" w:rsidRDefault="007E5052">
      <w:pPr>
        <w:pStyle w:val="ConsPlusNormal"/>
        <w:widowControl/>
        <w:numPr>
          <w:ilvl w:val="0"/>
          <w:numId w:val="29"/>
        </w:numPr>
        <w:tabs>
          <w:tab w:val="left" w:pos="1134"/>
        </w:tabs>
        <w:spacing w:before="40" w:after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Методом анализа ТКП в соответствии в соответствии Приложением №3 к Пояснительной записке по заполнению формы №3п при составлении смет на ПИР</w:t>
      </w:r>
    </w:p>
    <w:p w:rsidR="00D3770F" w:rsidRDefault="007E5052">
      <w:pPr>
        <w:pStyle w:val="ConsPlusNormal"/>
        <w:widowControl/>
        <w:numPr>
          <w:ilvl w:val="0"/>
          <w:numId w:val="2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размере до 3-х процентов от отпускной цены ма</w:t>
      </w:r>
      <w:r>
        <w:rPr>
          <w:rFonts w:ascii="Times New Roman" w:hAnsi="Times New Roman" w:cs="Times New Roman"/>
          <w:sz w:val="28"/>
          <w:szCs w:val="28"/>
        </w:rPr>
        <w:t>териальных ресурсов (при невозможности определить затраты указанными выше способами), по решению заказчика.</w:t>
      </w:r>
    </w:p>
    <w:p w:rsidR="00D3770F" w:rsidRDefault="007E5052">
      <w:pPr>
        <w:pStyle w:val="ConsPlusNormal"/>
        <w:tabs>
          <w:tab w:val="left" w:pos="1134"/>
        </w:tabs>
        <w:spacing w:before="40" w:after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доставке оборудования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770F" w:rsidRDefault="007E5052">
      <w:pPr>
        <w:pStyle w:val="ConsPlusNormal"/>
        <w:widowControl/>
        <w:numPr>
          <w:ilvl w:val="0"/>
          <w:numId w:val="2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8"/>
          <w:szCs w:val="28"/>
        </w:rPr>
        <w:t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D3770F" w:rsidRDefault="007E5052">
      <w:pPr>
        <w:pStyle w:val="ConsPlusNormal"/>
        <w:widowControl/>
        <w:numPr>
          <w:ilvl w:val="0"/>
          <w:numId w:val="2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Методом анализа ТКП в соответствии Приложением №3 к Пояснительной записке по заполнению формы №3п при составлении смет на ПИР</w:t>
      </w:r>
    </w:p>
    <w:p w:rsidR="00D3770F" w:rsidRDefault="007E5052">
      <w:pPr>
        <w:pStyle w:val="ConsPlusNormal"/>
        <w:numPr>
          <w:ilvl w:val="0"/>
          <w:numId w:val="29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размере до 3-х процентов от отпускной цены оборудования (при невозможности определить затраты указанными выше способами), по ре</w:t>
      </w:r>
      <w:r>
        <w:rPr>
          <w:rFonts w:ascii="Times New Roman" w:hAnsi="Times New Roman" w:cs="Times New Roman"/>
          <w:sz w:val="28"/>
          <w:szCs w:val="28"/>
        </w:rPr>
        <w:t>шению заказчика.</w:t>
      </w:r>
    </w:p>
    <w:p w:rsidR="00D3770F" w:rsidRDefault="007E5052">
      <w:pPr>
        <w:pStyle w:val="ConsPlusNormal"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Если транспортировка осуществляется заказчиком самостоятельно (самовывоз), данный показатель не учитывается.</w:t>
      </w:r>
    </w:p>
    <w:p w:rsidR="00D3770F" w:rsidRDefault="00D3770F">
      <w:pPr>
        <w:pStyle w:val="ConsPlusNormal"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770F" w:rsidRDefault="007E5052">
      <w:pPr>
        <w:pStyle w:val="ConsPlusNormal"/>
        <w:numPr>
          <w:ilvl w:val="0"/>
          <w:numId w:val="2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D3770F" w:rsidRDefault="007E5052">
      <w:pPr>
        <w:pStyle w:val="ConsPlusNormal"/>
        <w:numPr>
          <w:ilvl w:val="0"/>
          <w:numId w:val="30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2% - для материальных ресурсов (кроме металлоконструкций);</w:t>
      </w:r>
    </w:p>
    <w:p w:rsidR="00D3770F" w:rsidRDefault="007E5052">
      <w:pPr>
        <w:pStyle w:val="ConsPlusNormal"/>
        <w:numPr>
          <w:ilvl w:val="0"/>
          <w:numId w:val="30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0,75% - для металлоконструкций;</w:t>
      </w:r>
    </w:p>
    <w:p w:rsidR="00D3770F" w:rsidRDefault="007E5052">
      <w:pPr>
        <w:pStyle w:val="ConsPlusNormal"/>
        <w:numPr>
          <w:ilvl w:val="0"/>
          <w:numId w:val="30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1,2% - для оборудован</w:t>
      </w:r>
      <w:r>
        <w:rPr>
          <w:rFonts w:ascii="Times New Roman" w:hAnsi="Times New Roman" w:cs="Times New Roman"/>
          <w:sz w:val="28"/>
          <w:szCs w:val="28"/>
        </w:rPr>
        <w:t>ия.</w:t>
      </w:r>
    </w:p>
    <w:p w:rsidR="00D3770F" w:rsidRDefault="007E5052">
      <w:pPr>
        <w:pStyle w:val="ConsPlusNormal"/>
        <w:numPr>
          <w:ilvl w:val="0"/>
          <w:numId w:val="26"/>
        </w:numPr>
        <w:tabs>
          <w:tab w:val="clear" w:pos="1272"/>
          <w:tab w:val="left" w:pos="567"/>
          <w:tab w:val="left" w:pos="993"/>
        </w:tabs>
        <w:spacing w:before="40" w:after="40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в соответствии Приложением №3 к Пояснительной записке по заполнению формы №3п при составлении смет на ПИР и включаются </w:t>
      </w:r>
      <w:r>
        <w:rPr>
          <w:rFonts w:ascii="Times New Roman" w:hAnsi="Times New Roman" w:cs="Times New Roman"/>
          <w:sz w:val="28"/>
          <w:szCs w:val="28"/>
        </w:rPr>
        <w:t>в Главу 9 ССРСС.</w:t>
      </w:r>
    </w:p>
    <w:p w:rsidR="00D3770F" w:rsidRDefault="007E5052">
      <w:pPr>
        <w:pStyle w:val="aff9"/>
        <w:numPr>
          <w:ilvl w:val="0"/>
          <w:numId w:val="26"/>
        </w:numPr>
        <w:tabs>
          <w:tab w:val="clear" w:pos="1272"/>
        </w:tabs>
        <w:ind w:left="0" w:firstLine="99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 предоставляемым грузоподъемным механизмам, учтенным в составе сметных норм и расценок:</w:t>
      </w:r>
    </w:p>
    <w:p w:rsidR="00D3770F" w:rsidRDefault="007E5052">
      <w:pPr>
        <w:pStyle w:val="aff9"/>
        <w:ind w:left="0" w:firstLine="99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 xml:space="preserve">Исключать из норм и расценок предоставляемые грузоподъемные механизмы. </w:t>
      </w:r>
    </w:p>
    <w:p w:rsidR="00D3770F" w:rsidRDefault="007E5052">
      <w:pPr>
        <w:pStyle w:val="aff9"/>
        <w:ind w:left="0" w:firstLine="99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 случае использования подрядчиком собственных/арендованных механизмов полн</w:t>
      </w:r>
      <w:r>
        <w:rPr>
          <w:rFonts w:eastAsia="Times New Roman"/>
          <w:sz w:val="28"/>
          <w:szCs w:val="28"/>
        </w:rPr>
        <w:t xml:space="preserve">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</w:t>
      </w:r>
      <w:proofErr w:type="spellStart"/>
      <w:r>
        <w:rPr>
          <w:rFonts w:eastAsia="Times New Roman"/>
          <w:sz w:val="28"/>
          <w:szCs w:val="28"/>
        </w:rPr>
        <w:t>химо</w:t>
      </w:r>
      <w:r>
        <w:rPr>
          <w:rFonts w:eastAsia="Times New Roman"/>
          <w:sz w:val="28"/>
          <w:szCs w:val="28"/>
        </w:rPr>
        <w:t>чищенная</w:t>
      </w:r>
      <w:proofErr w:type="spellEnd"/>
      <w:r>
        <w:rPr>
          <w:rFonts w:eastAsia="Times New Roman"/>
          <w:sz w:val="28"/>
          <w:szCs w:val="28"/>
        </w:rPr>
        <w:t xml:space="preserve">, электроэнергия. 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ый и хозяйственный инвентарь,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мебель.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Поправочные коэффицие</w:t>
      </w:r>
      <w:r>
        <w:rPr>
          <w:rFonts w:ascii="Times New Roman" w:hAnsi="Times New Roman" w:cs="Times New Roman"/>
          <w:color w:val="000000"/>
          <w:sz w:val="28"/>
          <w:szCs w:val="28"/>
        </w:rPr>
        <w:t>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указываются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попозиционно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Коэффициенты, учитывающие ус</w:t>
      </w:r>
      <w:r>
        <w:rPr>
          <w:rFonts w:ascii="Times New Roman" w:hAnsi="Times New Roman" w:cs="Times New Roman"/>
          <w:sz w:val="28"/>
          <w:szCs w:val="28"/>
        </w:rPr>
        <w:t xml:space="preserve">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применении коэффициенты перемножаются, результат округляется до семи знако</w:t>
      </w:r>
      <w:r>
        <w:rPr>
          <w:rFonts w:ascii="Times New Roman" w:hAnsi="Times New Roman" w:cs="Times New Roman"/>
          <w:color w:val="000000"/>
          <w:sz w:val="28"/>
          <w:szCs w:val="28"/>
        </w:rPr>
        <w:t>в после запятой.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нормативным методом с применени</w:t>
      </w:r>
      <w:r>
        <w:rPr>
          <w:rFonts w:ascii="Times New Roman" w:hAnsi="Times New Roman" w:cs="Times New Roman"/>
          <w:sz w:val="28"/>
          <w:szCs w:val="28"/>
        </w:rPr>
        <w:t>ем нормативов затрат на строительство титульных временных зданий и сооружений, сведения о которых включены в ФРСН, расчетным методом - на основании ЛСР (ЛС) или калькуляций, в соответствии с данными ПОС. Порядок расчета за возведенные временные здания и со</w:t>
      </w:r>
      <w:r>
        <w:rPr>
          <w:rFonts w:ascii="Times New Roman" w:hAnsi="Times New Roman" w:cs="Times New Roman"/>
          <w:sz w:val="28"/>
          <w:szCs w:val="28"/>
        </w:rPr>
        <w:t>оружения оговаривать в договоре подряда.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</w:t>
      </w:r>
      <w:r>
        <w:rPr>
          <w:rFonts w:ascii="Times New Roman" w:hAnsi="Times New Roman" w:cs="Times New Roman"/>
          <w:sz w:val="28"/>
          <w:szCs w:val="28"/>
        </w:rPr>
        <w:t>ряда.</w:t>
      </w:r>
    </w:p>
    <w:p w:rsidR="00D3770F" w:rsidRDefault="007E5052" w:rsidP="007E5052">
      <w:pPr>
        <w:pStyle w:val="ConsPlusNormal"/>
        <w:numPr>
          <w:ilvl w:val="0"/>
          <w:numId w:val="26"/>
        </w:numPr>
        <w:tabs>
          <w:tab w:val="clear" w:pos="1272"/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При формировании цены по сборникам ГЭСН(</w:t>
      </w:r>
      <w:proofErr w:type="spellStart"/>
      <w:r>
        <w:rPr>
          <w:rFonts w:ascii="Times New Roman" w:hAnsi="Times New Roman" w:cs="Times New Roman"/>
          <w:sz w:val="28"/>
          <w:szCs w:val="28"/>
        </w:rPr>
        <w:t>ГЭСНр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ГЭСНм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ГЭСНп</w:t>
      </w:r>
      <w:proofErr w:type="spellEnd"/>
      <w:r>
        <w:rPr>
          <w:rFonts w:ascii="Times New Roman" w:hAnsi="Times New Roman" w:cs="Times New Roman"/>
          <w:sz w:val="28"/>
          <w:szCs w:val="28"/>
        </w:rPr>
        <w:t>) нормативы сметной прибыли принимать на СМР – 40% от ФОТ, на ПНР – 36% от ФОТ.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</w:t>
      </w:r>
      <w:r>
        <w:rPr>
          <w:rFonts w:ascii="Times New Roman" w:hAnsi="Times New Roman" w:cs="Times New Roman"/>
          <w:sz w:val="28"/>
          <w:szCs w:val="28"/>
        </w:rPr>
        <w:t xml:space="preserve">комплекса пусконаладочных работ на основании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. Методики определения сметной стоимости строительства: </w:t>
      </w:r>
    </w:p>
    <w:p w:rsidR="00D3770F" w:rsidRDefault="007E5052">
      <w:pPr>
        <w:pStyle w:val="ConsPlusNormal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проведение пусконаладочных работ «вхолостую» по объектам производственного и непроизводственного назначения, связанных с получением </w:t>
      </w:r>
      <w:r>
        <w:rPr>
          <w:rFonts w:ascii="Times New Roman" w:hAnsi="Times New Roman" w:cs="Times New Roman"/>
          <w:sz w:val="28"/>
          <w:szCs w:val="28"/>
        </w:rPr>
        <w:t>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</w:t>
      </w:r>
      <w:r>
        <w:rPr>
          <w:rFonts w:ascii="Times New Roman" w:hAnsi="Times New Roman" w:cs="Times New Roman"/>
          <w:sz w:val="28"/>
          <w:szCs w:val="28"/>
        </w:rPr>
        <w:t xml:space="preserve">гут учитываться: стоимость материальных, энергетических ресурсов, сырья и полуфабрикатов, используемых </w:t>
      </w:r>
      <w:r>
        <w:rPr>
          <w:rFonts w:ascii="Times New Roman" w:hAnsi="Times New Roman" w:cs="Times New Roman"/>
          <w:sz w:val="28"/>
          <w:szCs w:val="28"/>
        </w:rPr>
        <w:lastRenderedPageBreak/>
        <w:t>при проведении ПНР «вхолостую».</w:t>
      </w:r>
    </w:p>
    <w:p w:rsidR="00D3770F" w:rsidRDefault="007E5052">
      <w:pPr>
        <w:pStyle w:val="ConsPlusNormal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Пусконаладочные работы «под нагрузкой» для объектов производственного и непроизводственного назначения, связанных с получ</w:t>
      </w:r>
      <w:r>
        <w:rPr>
          <w:rFonts w:ascii="Times New Roman" w:hAnsi="Times New Roman" w:cs="Times New Roman"/>
          <w:sz w:val="28"/>
          <w:szCs w:val="28"/>
        </w:rPr>
        <w:t xml:space="preserve">ением дохода от реализации товаров (услуг) не относятся на сметную стоимость строительства, отображаются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 сметной документации не учитываются. 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Размер командировочных расходов учитывать в размере 3,74% от итогов глав 1-9 без учета стоимости оборудования</w:t>
      </w:r>
    </w:p>
    <w:p w:rsidR="00D3770F" w:rsidRDefault="007E5052">
      <w:pPr>
        <w:pStyle w:val="ConsPlusNormal"/>
        <w:widowControl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_Hlk147744488"/>
      <w:r>
        <w:rPr>
          <w:rFonts w:ascii="Times New Roman" w:hAnsi="Times New Roman" w:cs="Times New Roman"/>
          <w:color w:val="000000"/>
          <w:sz w:val="28"/>
          <w:szCs w:val="28"/>
        </w:rPr>
        <w:t xml:space="preserve">21.1 При производстве СМР и ПНР лимиты командировочных расходов на стадии расчетов принимать в размере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не более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3770F" w:rsidRDefault="007E5052">
      <w:pPr>
        <w:pStyle w:val="ConsPlusNormal"/>
        <w:numPr>
          <w:ilvl w:val="0"/>
          <w:numId w:val="34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суточные – 500 руб./сутки;</w:t>
      </w:r>
    </w:p>
    <w:p w:rsidR="00D3770F" w:rsidRDefault="007E5052">
      <w:pPr>
        <w:pStyle w:val="ConsPlusNormal"/>
        <w:numPr>
          <w:ilvl w:val="0"/>
          <w:numId w:val="34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прожив</w:t>
      </w:r>
      <w:r>
        <w:rPr>
          <w:rFonts w:ascii="Times New Roman" w:hAnsi="Times New Roman" w:cs="Times New Roman"/>
          <w:color w:val="000000"/>
          <w:sz w:val="28"/>
          <w:szCs w:val="28"/>
        </w:rPr>
        <w:t>ание – 550 руб./сутки;</w:t>
      </w:r>
    </w:p>
    <w:p w:rsidR="00D3770F" w:rsidRDefault="007E5052">
      <w:pPr>
        <w:pStyle w:val="ConsPlusNormal"/>
        <w:numPr>
          <w:ilvl w:val="0"/>
          <w:numId w:val="34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проезд: поезд (купе) или самолет (класс–эконом с багажом до 20 (двадцати) кг, ручная кладь до 10 (десяти) кг).</w:t>
      </w:r>
      <w:bookmarkEnd w:id="3"/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сметных затрат на демонтаж строительных конструкций и оборудования стоимость погрузки, перевозки (от строи</w:t>
      </w:r>
      <w:r>
        <w:rPr>
          <w:rFonts w:ascii="Times New Roman" w:hAnsi="Times New Roman" w:cs="Times New Roman"/>
          <w:sz w:val="28"/>
          <w:szCs w:val="28"/>
        </w:rPr>
        <w:t>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</w:t>
      </w:r>
      <w:r>
        <w:rPr>
          <w:rFonts w:ascii="Times New Roman" w:hAnsi="Times New Roman" w:cs="Times New Roman"/>
          <w:sz w:val="28"/>
          <w:szCs w:val="28"/>
        </w:rPr>
        <w:t>тации, проекта организации работ по сносу объекта капитального строительства.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4" w:name="_Ref19086149"/>
      <w:r>
        <w:rPr>
          <w:rFonts w:ascii="Times New Roman" w:hAnsi="Times New Roman" w:cs="Times New Roman"/>
          <w:sz w:val="28"/>
          <w:szCs w:val="28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округлять:</w:t>
      </w:r>
      <w:bookmarkEnd w:id="4"/>
    </w:p>
    <w:p w:rsidR="00D3770F" w:rsidRDefault="007E5052">
      <w:pPr>
        <w:pStyle w:val="ConsPlusNormal"/>
        <w:numPr>
          <w:ilvl w:val="0"/>
          <w:numId w:val="36"/>
        </w:numPr>
        <w:tabs>
          <w:tab w:val="left" w:pos="567"/>
          <w:tab w:val="num" w:pos="851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cs="Times New Roman"/>
          <w:b/>
          <w:sz w:val="28"/>
          <w:szCs w:val="28"/>
        </w:rPr>
        <w:t>в рублях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 целых единиц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770F" w:rsidRDefault="007E5052">
      <w:pPr>
        <w:pStyle w:val="ConsPlusNormal"/>
        <w:numPr>
          <w:ilvl w:val="0"/>
          <w:numId w:val="36"/>
        </w:numPr>
        <w:tabs>
          <w:tab w:val="left" w:pos="567"/>
          <w:tab w:val="num" w:pos="851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sz w:val="28"/>
          <w:szCs w:val="28"/>
        </w:rPr>
        <w:t>рублях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 двух знаков</w:t>
      </w:r>
      <w:r>
        <w:rPr>
          <w:rFonts w:ascii="Times New Roman" w:hAnsi="Times New Roman" w:cs="Times New Roman"/>
          <w:sz w:val="28"/>
          <w:szCs w:val="28"/>
        </w:rPr>
        <w:t xml:space="preserve"> после запятой. 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Выходные формы сметных расчетов должны соответствовать Образцам по приложениям 1.5. </w:t>
      </w:r>
    </w:p>
    <w:p w:rsidR="00D3770F" w:rsidRDefault="007E5052">
      <w:pPr>
        <w:pStyle w:val="ConsPlusNormal"/>
        <w:widowControl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</w:t>
      </w:r>
      <w:r>
        <w:rPr>
          <w:rFonts w:ascii="Times New Roman" w:hAnsi="Times New Roman" w:cs="Times New Roman"/>
          <w:sz w:val="28"/>
          <w:szCs w:val="28"/>
        </w:rPr>
        <w:t>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 w:rsidR="00D3770F" w:rsidRDefault="007E5052">
      <w:pPr>
        <w:pStyle w:val="ConsPlusNormal"/>
        <w:widowControl/>
        <w:numPr>
          <w:ilvl w:val="1"/>
          <w:numId w:val="26"/>
        </w:numPr>
        <w:tabs>
          <w:tab w:val="clear" w:pos="1844"/>
          <w:tab w:val="left" w:pos="567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норм и расценок, внесенных в ФРСН, при составлении сметной документации исключать затраты:</w:t>
      </w:r>
    </w:p>
    <w:p w:rsidR="00D3770F" w:rsidRDefault="007E5052">
      <w:pPr>
        <w:pStyle w:val="ConsPlusNormal"/>
        <w:widowControl/>
        <w:numPr>
          <w:ilvl w:val="2"/>
          <w:numId w:val="26"/>
        </w:numPr>
        <w:tabs>
          <w:tab w:val="clear" w:pos="993"/>
          <w:tab w:val="left" w:pos="567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предоставляемой эл</w:t>
      </w:r>
      <w:r>
        <w:rPr>
          <w:rFonts w:ascii="Times New Roman" w:hAnsi="Times New Roman" w:cs="Times New Roman"/>
          <w:sz w:val="28"/>
          <w:szCs w:val="28"/>
        </w:rPr>
        <w:t>ектроэнергии размер возврата определять исходя из расчета, предоставляемого заказчиком по отдельному запросу</w:t>
      </w:r>
    </w:p>
    <w:p w:rsidR="00D3770F" w:rsidRDefault="007E5052">
      <w:pPr>
        <w:pStyle w:val="aff9"/>
        <w:numPr>
          <w:ilvl w:val="0"/>
          <w:numId w:val="37"/>
        </w:numPr>
        <w:tabs>
          <w:tab w:val="left" w:pos="567"/>
          <w:tab w:val="left" w:pos="851"/>
          <w:tab w:val="left" w:pos="1134"/>
          <w:tab w:val="num" w:pos="1701"/>
        </w:tabs>
        <w:spacing w:before="40" w:after="40"/>
        <w:ind w:left="0" w:firstLine="709"/>
        <w:contextualSpacing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Индекс пересчета в текущие цены применять аналогичный примененному в сметной документации.</w:t>
      </w:r>
    </w:p>
    <w:p w:rsidR="00D3770F" w:rsidRDefault="007E5052">
      <w:pPr>
        <w:pStyle w:val="aff9"/>
        <w:numPr>
          <w:ilvl w:val="0"/>
          <w:numId w:val="37"/>
        </w:numPr>
        <w:tabs>
          <w:tab w:val="left" w:pos="567"/>
          <w:tab w:val="left" w:pos="851"/>
          <w:tab w:val="left" w:pos="1134"/>
          <w:tab w:val="num" w:pos="1701"/>
        </w:tabs>
        <w:spacing w:before="40" w:after="40"/>
        <w:ind w:left="0" w:firstLine="709"/>
        <w:contextualSpacing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 применении индексов по статьям затрат в сметной доку</w:t>
      </w:r>
      <w:r>
        <w:rPr>
          <w:rFonts w:eastAsia="Times New Roman"/>
          <w:sz w:val="28"/>
          <w:szCs w:val="28"/>
        </w:rPr>
        <w:t>ментации для данного ресурса применять индекс на материалы.</w:t>
      </w:r>
    </w:p>
    <w:p w:rsidR="00D3770F" w:rsidRDefault="007E5052">
      <w:pPr>
        <w:pStyle w:val="ConsPlusNormal"/>
        <w:widowControl/>
        <w:numPr>
          <w:ilvl w:val="2"/>
          <w:numId w:val="26"/>
        </w:numPr>
        <w:tabs>
          <w:tab w:val="clear" w:pos="993"/>
          <w:tab w:val="left" w:pos="567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предоставляемому сжатому воздуху:</w:t>
      </w:r>
    </w:p>
    <w:p w:rsidR="00D3770F" w:rsidRDefault="007E5052">
      <w:pPr>
        <w:pStyle w:val="aff9"/>
        <w:numPr>
          <w:ilvl w:val="0"/>
          <w:numId w:val="38"/>
        </w:numPr>
        <w:tabs>
          <w:tab w:val="left" w:pos="567"/>
          <w:tab w:val="left" w:pos="851"/>
          <w:tab w:val="num" w:pos="1701"/>
        </w:tabs>
        <w:spacing w:before="40" w:after="40"/>
        <w:ind w:left="0" w:firstLine="709"/>
        <w:contextualSpacing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 норм и расценок исключать стоимость компрессоров. </w:t>
      </w:r>
    </w:p>
    <w:p w:rsidR="00D3770F" w:rsidRDefault="007E5052">
      <w:pPr>
        <w:tabs>
          <w:tab w:val="left" w:pos="567"/>
          <w:tab w:val="left" w:pos="851"/>
          <w:tab w:val="num" w:pos="1701"/>
        </w:tabs>
        <w:spacing w:before="40" w:after="40"/>
        <w:ind w:left="709"/>
        <w:jc w:val="both"/>
      </w:pPr>
      <w:r>
        <w:t>25.1.3. По предоставляемым грузоподъемным механизмам:</w:t>
      </w:r>
    </w:p>
    <w:p w:rsidR="00D3770F" w:rsidRDefault="007E5052">
      <w:pPr>
        <w:pStyle w:val="aff9"/>
        <w:numPr>
          <w:ilvl w:val="0"/>
          <w:numId w:val="38"/>
        </w:numPr>
        <w:tabs>
          <w:tab w:val="left" w:pos="567"/>
          <w:tab w:val="left" w:pos="851"/>
          <w:tab w:val="num" w:pos="1701"/>
        </w:tabs>
        <w:spacing w:before="40" w:after="40"/>
        <w:ind w:left="0" w:firstLine="709"/>
        <w:contextualSpacing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Из норм и расценок исключать стоимость предоставляемых грузоподъемных механизмов</w:t>
      </w:r>
    </w:p>
    <w:p w:rsidR="00D3770F" w:rsidRDefault="00D3770F">
      <w:pPr>
        <w:tabs>
          <w:tab w:val="left" w:pos="567"/>
          <w:tab w:val="left" w:pos="851"/>
          <w:tab w:val="num" w:pos="1701"/>
        </w:tabs>
        <w:spacing w:before="40" w:after="40"/>
        <w:jc w:val="both"/>
      </w:pPr>
    </w:p>
    <w:p w:rsidR="00D3770F" w:rsidRDefault="00D3770F">
      <w:pPr>
        <w:tabs>
          <w:tab w:val="left" w:pos="567"/>
          <w:tab w:val="left" w:pos="851"/>
          <w:tab w:val="num" w:pos="1701"/>
        </w:tabs>
        <w:spacing w:before="40" w:after="40"/>
        <w:ind w:left="709"/>
        <w:jc w:val="both"/>
      </w:pPr>
    </w:p>
    <w:p w:rsidR="00D3770F" w:rsidRDefault="007E5052">
      <w:pPr>
        <w:pStyle w:val="ConsPlusNormal"/>
        <w:widowControl/>
        <w:tabs>
          <w:tab w:val="num" w:pos="1134"/>
        </w:tabs>
        <w:spacing w:before="40" w:after="4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26</w:t>
      </w:r>
      <w:r>
        <w:rPr>
          <w:rFonts w:ascii="Times New Roman" w:hAnsi="Times New Roman" w:cs="Times New Roman"/>
          <w:sz w:val="28"/>
          <w:szCs w:val="28"/>
        </w:rPr>
        <w:t>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D3770F" w:rsidRDefault="007E5052">
      <w:pPr>
        <w:tabs>
          <w:tab w:val="left" w:pos="709"/>
          <w:tab w:val="left" w:pos="1134"/>
          <w:tab w:val="left" w:pos="1276"/>
        </w:tabs>
        <w:spacing w:before="40" w:after="40"/>
        <w:ind w:left="142"/>
        <w:jc w:val="both"/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  <w:sz w:val="22"/>
          <w:szCs w:val="22"/>
        </w:rPr>
        <w:t xml:space="preserve">     27</w:t>
      </w:r>
      <w:r>
        <w:rPr>
          <w:color w:val="000000"/>
        </w:rPr>
        <w:t xml:space="preserve">.При наличии двух и более сметных расчетов составлять ССР в текущем уровне цен </w:t>
      </w:r>
      <w:r>
        <w:t xml:space="preserve">по форме </w:t>
      </w:r>
      <w:r>
        <w:rPr>
          <w:color w:val="000000"/>
        </w:rPr>
        <w:t xml:space="preserve">Приложения № 1.1 к </w:t>
      </w:r>
      <w:r>
        <w:t>Требования к составлению сметной документации в составе рабочей документации</w:t>
      </w:r>
      <w:r>
        <w:rPr>
          <w:color w:val="000000"/>
        </w:rPr>
        <w:t>.</w:t>
      </w:r>
    </w:p>
    <w:p w:rsidR="00D3770F" w:rsidRDefault="007E5052">
      <w:pPr>
        <w:pStyle w:val="ConsPlusNormal"/>
        <w:widowControl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ЛСР (ЛС) разрабатываются отдельно на исключаемые и дополни</w:t>
      </w:r>
      <w:r>
        <w:rPr>
          <w:rFonts w:ascii="Times New Roman" w:hAnsi="Times New Roman" w:cs="Times New Roman"/>
          <w:color w:val="000000"/>
          <w:sz w:val="28"/>
          <w:szCs w:val="28"/>
        </w:rPr>
        <w:t>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Приложениям №№ 1.3 и 1.4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Требования к составлению сметной документации в составе рабочей документации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3770F" w:rsidRDefault="007E5052">
      <w:pPr>
        <w:pStyle w:val="ConsPlusNormal"/>
        <w:widowControl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 w:rsidR="00D3770F" w:rsidRDefault="007E5052">
      <w:pPr>
        <w:pStyle w:val="ConsPlusNormal"/>
        <w:widowControl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Разнесение затрат </w:t>
      </w:r>
      <w:r>
        <w:rPr>
          <w:rFonts w:ascii="Times New Roman" w:hAnsi="Times New Roman" w:cs="Times New Roman"/>
          <w:color w:val="000000"/>
          <w:sz w:val="28"/>
          <w:szCs w:val="28"/>
        </w:rPr>
        <w:t>(сумм ЛС) по графам и главам ССР осуществлять в соответствии с указаниями Методики определения сметной стоимости строительства.</w:t>
      </w:r>
    </w:p>
    <w:p w:rsidR="00D3770F" w:rsidRDefault="007E5052">
      <w:pPr>
        <w:pStyle w:val="ConsPlusNormal"/>
        <w:widowControl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ССР, построчные и итоговые суммы указывать в рублях с округлением до двух знаков после запятой. Величину НДС не указывать.</w:t>
      </w:r>
    </w:p>
    <w:p w:rsidR="00D3770F" w:rsidRDefault="007E5052">
      <w:pPr>
        <w:pStyle w:val="ConsPlusNormal"/>
        <w:widowControl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ТПиР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D3770F" w:rsidRDefault="007E5052">
      <w:pPr>
        <w:pStyle w:val="aff9"/>
        <w:numPr>
          <w:ilvl w:val="0"/>
          <w:numId w:val="39"/>
        </w:numPr>
        <w:tabs>
          <w:tab w:val="left" w:pos="709"/>
          <w:tab w:val="left" w:pos="1134"/>
          <w:tab w:val="left" w:pos="1276"/>
        </w:tabs>
        <w:spacing w:before="40" w:after="40"/>
        <w:ind w:left="0" w:firstLine="709"/>
        <w:contextualSpacing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Сметная документация должна быть представлена в двух вариантах:</w:t>
      </w:r>
    </w:p>
    <w:p w:rsidR="00D3770F" w:rsidRDefault="007E5052">
      <w:pPr>
        <w:pStyle w:val="ConsPlusNormal"/>
        <w:numPr>
          <w:ilvl w:val="0"/>
          <w:numId w:val="34"/>
        </w:numPr>
        <w:tabs>
          <w:tab w:val="left" w:pos="709"/>
          <w:tab w:val="left" w:pos="851"/>
          <w:tab w:val="left" w:pos="1134"/>
        </w:tabs>
        <w:spacing w:before="40" w:after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бумажном носителе (количество указано в конкурсной документации) Образец ЛСР в соответствии с приложением № 1.5 к Требования к составлению сметной документации в составе рабочей документации;</w:t>
      </w:r>
    </w:p>
    <w:p w:rsidR="00D3770F" w:rsidRDefault="007E5052">
      <w:pPr>
        <w:pStyle w:val="ConsPlusNormal"/>
        <w:numPr>
          <w:ilvl w:val="0"/>
          <w:numId w:val="34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электронном носителе (в формате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xml</w:t>
      </w:r>
      <w:proofErr w:type="spellEnd"/>
      <w:r>
        <w:rPr>
          <w:rFonts w:ascii="Times New Roman" w:hAnsi="Times New Roman" w:cs="Times New Roman"/>
          <w:sz w:val="28"/>
          <w:szCs w:val="28"/>
        </w:rPr>
        <w:t>» ПК «Гранд-Смета»,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>xcel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pdf</w:t>
      </w:r>
      <w:proofErr w:type="spellEnd"/>
      <w:r>
        <w:rPr>
          <w:rFonts w:ascii="Times New Roman" w:hAnsi="Times New Roman" w:cs="Times New Roman"/>
          <w:sz w:val="28"/>
          <w:szCs w:val="28"/>
        </w:rPr>
        <w:t>»), полностью соответствующему, бумажному варианту. Сметная документация в формате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:rsidR="00D3770F" w:rsidRDefault="007E5052">
      <w:pPr>
        <w:pStyle w:val="ConsPlusNormal"/>
        <w:numPr>
          <w:ilvl w:val="0"/>
          <w:numId w:val="34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формате ПК «Гранд-смета» выходная </w:t>
      </w:r>
      <w:r>
        <w:rPr>
          <w:rFonts w:ascii="Times New Roman" w:hAnsi="Times New Roman" w:cs="Times New Roman"/>
          <w:sz w:val="28"/>
          <w:szCs w:val="28"/>
        </w:rPr>
        <w:t>форма для печати указана ниже:</w:t>
      </w:r>
    </w:p>
    <w:p w:rsidR="00D3770F" w:rsidRDefault="00D3770F">
      <w:pPr>
        <w:ind w:left="5811"/>
        <w:rPr>
          <w:color w:val="000000"/>
          <w:highlight w:val="yellow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38"/>
        <w:gridCol w:w="4715"/>
      </w:tblGrid>
      <w:tr w:rsidR="00D3770F">
        <w:tc>
          <w:tcPr>
            <w:tcW w:w="4956" w:type="dxa"/>
          </w:tcPr>
          <w:p w:rsidR="00D3770F" w:rsidRDefault="007E5052">
            <w:pPr>
              <w:rPr>
                <w:color w:val="000000"/>
                <w:highlight w:val="yellow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>
                      <wp:extent cx="3291232" cy="3355451"/>
                      <wp:effectExtent l="0" t="0" r="4445" b="0"/>
                      <wp:docPr id="1" name="Рисунок 2" descr="cid:image001.jpg@01D771AB.FE884A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cid:image001.jpg@01D771AB.FE884A1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/>
                              <a:srcRect r="458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86034" cy="34521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59.15pt;height:264.21pt;mso-wrap-distance-left:0.00pt;mso-wrap-distance-top:0.00pt;mso-wrap-distance-right:0.00pt;mso-wrap-distance-bottom:0.0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</w:p>
        </w:tc>
        <w:tc>
          <w:tcPr>
            <w:tcW w:w="4957" w:type="dxa"/>
          </w:tcPr>
          <w:p w:rsidR="00D3770F" w:rsidRDefault="007E5052">
            <w:pPr>
              <w:rPr>
                <w:color w:val="000000"/>
                <w:highlight w:val="yellow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3" type="#_x0000_t75" style="position:absolute;margin-left:0;margin-top:0;width:50pt;height:50pt;z-index:25165619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object w:dxaOrig="4619" w:dyaOrig="5184">
                <v:shape id="_x0000_i1025" type="#_x0000_t75" style="width:227.9pt;height:257.95pt;mso-wrap-distance-left:0;mso-wrap-distance-top:0;mso-wrap-distance-right:0;mso-wrap-distance-bottom:0" o:ole="">
                  <v:imagedata r:id="rId16" o:title=""/>
                  <v:path textboxrect="0,0,0,0"/>
                </v:shape>
                <o:OLEObject Type="Embed" ProgID="PBrush" ShapeID="_x0000_i1025" DrawAspect="Content" ObjectID="_1835172060" r:id="rId17"/>
              </w:object>
            </w:r>
          </w:p>
        </w:tc>
      </w:tr>
    </w:tbl>
    <w:p w:rsidR="00D3770F" w:rsidRDefault="00D3770F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  <w:sectPr w:rsidR="00D3770F">
          <w:footnotePr>
            <w:numRestart w:val="eachPage"/>
          </w:footnotePr>
          <w:pgSz w:w="11906" w:h="16838"/>
          <w:pgMar w:top="851" w:right="567" w:bottom="425" w:left="1276" w:header="709" w:footer="709" w:gutter="0"/>
          <w:cols w:space="708"/>
          <w:docGrid w:linePitch="360"/>
        </w:sectPr>
      </w:pPr>
    </w:p>
    <w:p w:rsidR="00D3770F" w:rsidRDefault="007E5052">
      <w:pPr>
        <w:pStyle w:val="aff9"/>
        <w:ind w:left="928" w:right="666"/>
        <w:jc w:val="right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Приложение №1.1 </w:t>
      </w:r>
    </w:p>
    <w:p w:rsidR="00D3770F" w:rsidRDefault="007E5052">
      <w:pPr>
        <w:pStyle w:val="ConsPlusNormal"/>
        <w:ind w:left="928" w:right="66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Требования к составлению сметной документации в составе рабочей документации </w:t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5"/>
        <w:gridCol w:w="1722"/>
        <w:gridCol w:w="148"/>
        <w:gridCol w:w="13"/>
        <w:gridCol w:w="1677"/>
        <w:gridCol w:w="69"/>
        <w:gridCol w:w="14"/>
        <w:gridCol w:w="1942"/>
        <w:gridCol w:w="13"/>
        <w:gridCol w:w="33"/>
        <w:gridCol w:w="1931"/>
        <w:gridCol w:w="13"/>
        <w:gridCol w:w="293"/>
        <w:gridCol w:w="1668"/>
        <w:gridCol w:w="9"/>
        <w:gridCol w:w="119"/>
      </w:tblGrid>
      <w:tr w:rsidR="00D3770F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r>
              <w:rPr>
                <w:b/>
              </w:rPr>
              <w:t>ОБРАЗЕЦ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395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  <w:p w:rsidR="00D3770F" w:rsidRDefault="007E5052">
            <w:r>
              <w:t>Приложение __ от ______</w:t>
            </w:r>
          </w:p>
          <w:p w:rsidR="00D3770F" w:rsidRDefault="007E5052">
            <w:r>
              <w:t>к Договору № _________ от ______</w:t>
            </w:r>
          </w:p>
        </w:tc>
      </w:tr>
      <w:tr w:rsidR="00D3770F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rPr>
                <w:b/>
                <w:bCs/>
              </w:rPr>
            </w:pPr>
          </w:p>
          <w:p w:rsidR="00D3770F" w:rsidRDefault="007E5052">
            <w:pPr>
              <w:rPr>
                <w:b/>
                <w:bCs/>
              </w:rPr>
            </w:pPr>
            <w:r>
              <w:rPr>
                <w:b/>
                <w:bCs/>
              </w:rPr>
              <w:t>СОГЛАСОВАНО: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rPr>
                <w:b/>
                <w:bCs/>
              </w:rPr>
            </w:pP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580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rPr>
                <w:b/>
                <w:bCs/>
              </w:rPr>
            </w:pPr>
          </w:p>
          <w:p w:rsidR="00D3770F" w:rsidRDefault="007E5052">
            <w:pPr>
              <w:rPr>
                <w:b/>
                <w:bCs/>
              </w:rPr>
            </w:pPr>
            <w:r>
              <w:rPr>
                <w:b/>
                <w:bCs/>
              </w:rPr>
              <w:t>УТВЕРЖДАЮ:</w:t>
            </w:r>
          </w:p>
        </w:tc>
      </w:tr>
      <w:tr w:rsidR="00D3770F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r>
              <w:t>___________________ФИО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580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r>
              <w:t xml:space="preserve">___________________ФИО       </w:t>
            </w:r>
          </w:p>
        </w:tc>
      </w:tr>
      <w:tr w:rsidR="00D3770F">
        <w:trPr>
          <w:gridAfter w:val="1"/>
          <w:wAfter w:w="119" w:type="dxa"/>
          <w:trHeight w:val="312"/>
        </w:trPr>
        <w:tc>
          <w:tcPr>
            <w:tcW w:w="6489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r>
              <w:t>"_______" _____________ 20___ г.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579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r>
              <w:t>"______" ____________________ 20__ г.</w:t>
            </w:r>
          </w:p>
        </w:tc>
      </w:tr>
      <w:tr w:rsidR="00D3770F">
        <w:trPr>
          <w:gridAfter w:val="2"/>
          <w:wAfter w:w="128" w:type="dxa"/>
          <w:trHeight w:val="365"/>
        </w:trPr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right"/>
            </w:pP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7256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right"/>
            </w:pPr>
            <w:r>
              <w:t>Сводный сметный расчет в сумме:______</w:t>
            </w: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r>
              <w:t>руб. без НДС</w:t>
            </w:r>
          </w:p>
        </w:tc>
      </w:tr>
      <w:tr w:rsidR="00D3770F">
        <w:trPr>
          <w:gridAfter w:val="2"/>
          <w:wAfter w:w="128" w:type="dxa"/>
          <w:trHeight w:val="144"/>
        </w:trPr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527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r>
              <w:rPr>
                <w:b/>
                <w:bCs/>
              </w:rPr>
              <w:t xml:space="preserve">СВОДНЫЙ СМЕТНЫЙ РАСЧЕТ 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</w:tr>
      <w:tr w:rsidR="00D3770F">
        <w:trPr>
          <w:gridAfter w:val="2"/>
          <w:wAfter w:w="128" w:type="dxa"/>
          <w:trHeight w:val="108"/>
        </w:trPr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0202" w:type="dxa"/>
            <w:gridSpan w:val="1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  <w:rPr>
                <w:i/>
                <w:iCs/>
              </w:rPr>
            </w:pPr>
          </w:p>
        </w:tc>
      </w:tr>
      <w:tr w:rsidR="00D3770F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527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r>
              <w:rPr>
                <w:i/>
                <w:iCs/>
              </w:rPr>
              <w:t>(наименование стройки)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</w:tr>
      <w:tr w:rsidR="00D3770F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8677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r>
              <w:t>Составлен в ценах, соответствующих периоду выполнения работ по договору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19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</w:tr>
      <w:tr w:rsidR="00D3770F">
        <w:trPr>
          <w:gridAfter w:val="2"/>
          <w:wAfter w:w="128" w:type="dxa"/>
          <w:trHeight w:val="255"/>
        </w:trPr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Номера сметных расчетов и смет</w:t>
            </w:r>
          </w:p>
        </w:tc>
        <w:tc>
          <w:tcPr>
            <w:tcW w:w="2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Наименование глав, объектов, работ и затрат</w:t>
            </w:r>
          </w:p>
        </w:tc>
        <w:tc>
          <w:tcPr>
            <w:tcW w:w="7256" w:type="dxa"/>
            <w:gridSpan w:val="11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Общая сметная стоимость, руб.</w:t>
            </w:r>
          </w:p>
        </w:tc>
      </w:tr>
      <w:tr w:rsidR="00D3770F">
        <w:trPr>
          <w:gridAfter w:val="2"/>
          <w:wAfter w:w="128" w:type="dxa"/>
          <w:trHeight w:val="322"/>
        </w:trPr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r>
              <w:t>монтажных работ</w:t>
            </w:r>
          </w:p>
        </w:tc>
        <w:tc>
          <w:tcPr>
            <w:tcW w:w="1852" w:type="dxa"/>
            <w:gridSpan w:val="2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оборудования, мебели, инвентаря</w:t>
            </w:r>
          </w:p>
        </w:tc>
        <w:tc>
          <w:tcPr>
            <w:tcW w:w="1977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прочих</w:t>
            </w:r>
          </w:p>
        </w:tc>
        <w:tc>
          <w:tcPr>
            <w:tcW w:w="1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</w:tr>
      <w:tr w:rsidR="00D3770F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1</w:t>
            </w: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2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3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4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5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6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7</w:t>
            </w: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8</w:t>
            </w:r>
          </w:p>
        </w:tc>
      </w:tr>
      <w:tr w:rsidR="00D3770F">
        <w:trPr>
          <w:gridAfter w:val="1"/>
          <w:wAfter w:w="119" w:type="dxa"/>
          <w:trHeight w:val="312"/>
        </w:trPr>
        <w:tc>
          <w:tcPr>
            <w:tcW w:w="1571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rPr>
                <w:b/>
                <w:bCs/>
              </w:rPr>
            </w:pPr>
            <w:r>
              <w:rPr>
                <w:b/>
                <w:bCs/>
              </w:rPr>
              <w:t>Глава 2. Основные объекты строительства</w:t>
            </w:r>
          </w:p>
        </w:tc>
      </w:tr>
      <w:tr w:rsidR="00D3770F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center"/>
            </w:pPr>
            <w:r>
              <w:t>1</w:t>
            </w: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02-01-01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 …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gridAfter w:val="1"/>
          <w:wAfter w:w="119" w:type="dxa"/>
          <w:trHeight w:val="420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 по Главе 2. "Основные объекты строительства"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 по Главам 1-12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gridAfter w:val="1"/>
          <w:wAfter w:w="119" w:type="dxa"/>
          <w:trHeight w:val="312"/>
        </w:trPr>
        <w:tc>
          <w:tcPr>
            <w:tcW w:w="1571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rPr>
                <w:b/>
                <w:bCs/>
              </w:rPr>
            </w:pPr>
            <w:r>
              <w:rPr>
                <w:b/>
                <w:bCs/>
              </w:rPr>
              <w:t>Непредвиденные затраты</w:t>
            </w:r>
          </w:p>
        </w:tc>
      </w:tr>
      <w:tr w:rsidR="00D3770F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229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 </w:t>
            </w:r>
          </w:p>
        </w:tc>
        <w:tc>
          <w:tcPr>
            <w:tcW w:w="294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 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 </w:t>
            </w:r>
          </w:p>
        </w:tc>
        <w:tc>
          <w:tcPr>
            <w:tcW w:w="197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 с учетом "Непредвиденные затраты"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center"/>
            </w:pPr>
            <w:r>
              <w:lastRenderedPageBreak/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 по сводному расчету</w:t>
            </w:r>
          </w:p>
        </w:tc>
        <w:tc>
          <w:tcPr>
            <w:tcW w:w="166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75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trHeight w:val="375"/>
        </w:trPr>
        <w:tc>
          <w:tcPr>
            <w:tcW w:w="13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right"/>
            </w:pPr>
          </w:p>
          <w:p w:rsidR="00D3770F" w:rsidRDefault="00D3770F">
            <w:pPr>
              <w:jc w:val="right"/>
            </w:pPr>
          </w:p>
        </w:tc>
        <w:tc>
          <w:tcPr>
            <w:tcW w:w="16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  <w:p w:rsidR="00D3770F" w:rsidRDefault="007E5052">
            <w:r>
              <w:t>Составил:</w:t>
            </w:r>
          </w:p>
        </w:tc>
        <w:tc>
          <w:tcPr>
            <w:tcW w:w="342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r>
              <w:t> </w:t>
            </w:r>
          </w:p>
        </w:tc>
        <w:tc>
          <w:tcPr>
            <w:tcW w:w="164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2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67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223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7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trHeight w:val="312"/>
        </w:trPr>
        <w:tc>
          <w:tcPr>
            <w:tcW w:w="13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</w:pPr>
          </w:p>
        </w:tc>
        <w:tc>
          <w:tcPr>
            <w:tcW w:w="16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429" w:type="dxa"/>
            <w:gridSpan w:val="11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</w:tr>
      <w:tr w:rsidR="00D3770F">
        <w:trPr>
          <w:trHeight w:val="312"/>
        </w:trPr>
        <w:tc>
          <w:tcPr>
            <w:tcW w:w="13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</w:pPr>
          </w:p>
        </w:tc>
        <w:tc>
          <w:tcPr>
            <w:tcW w:w="16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r>
              <w:t>Проверил:</w:t>
            </w:r>
          </w:p>
        </w:tc>
        <w:tc>
          <w:tcPr>
            <w:tcW w:w="342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r>
              <w:t> </w:t>
            </w:r>
          </w:p>
        </w:tc>
        <w:tc>
          <w:tcPr>
            <w:tcW w:w="164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7E5052">
            <w:r>
              <w:t> </w:t>
            </w:r>
          </w:p>
        </w:tc>
        <w:tc>
          <w:tcPr>
            <w:tcW w:w="182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7E5052">
            <w:r>
              <w:t> </w:t>
            </w:r>
          </w:p>
        </w:tc>
        <w:tc>
          <w:tcPr>
            <w:tcW w:w="1967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7E5052">
            <w:r>
              <w:t> </w:t>
            </w:r>
          </w:p>
        </w:tc>
        <w:tc>
          <w:tcPr>
            <w:tcW w:w="223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7E5052">
            <w:r>
              <w:t> </w:t>
            </w:r>
          </w:p>
        </w:tc>
        <w:tc>
          <w:tcPr>
            <w:tcW w:w="17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trHeight w:val="312"/>
        </w:trPr>
        <w:tc>
          <w:tcPr>
            <w:tcW w:w="13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</w:pPr>
          </w:p>
        </w:tc>
        <w:tc>
          <w:tcPr>
            <w:tcW w:w="16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2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429" w:type="dxa"/>
            <w:gridSpan w:val="11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</w:tr>
    </w:tbl>
    <w:p w:rsidR="00D3770F" w:rsidRDefault="007E5052">
      <w:pPr>
        <w:pStyle w:val="aff9"/>
        <w:ind w:left="928"/>
        <w:rPr>
          <w:b/>
          <w:sz w:val="28"/>
          <w:szCs w:val="28"/>
        </w:rPr>
      </w:pPr>
      <w:r>
        <w:rPr>
          <w:rFonts w:eastAsia="Times New Roman"/>
          <w:sz w:val="28"/>
          <w:szCs w:val="28"/>
        </w:rPr>
        <w:pict>
          <v:shape id="_x0000_s1031" type="#_x0000_t75" style="position:absolute;left:0;text-align:left;margin-left:0;margin-top:0;width:50pt;height:50pt;z-index:251657216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eastAsia="Times New Roman"/>
          <w:sz w:val="28"/>
          <w:szCs w:val="28"/>
        </w:rPr>
        <w:object w:dxaOrig="1680" w:dyaOrig="1094">
          <v:shape id="_x0000_i1026" type="#_x0000_t75" style="width:85.75pt;height:53.2pt;mso-wrap-distance-left:0;mso-wrap-distance-top:0;mso-wrap-distance-right:0;mso-wrap-distance-bottom:0" o:ole="">
            <v:imagedata r:id="rId18" o:title=""/>
            <v:path textboxrect="0,0,0,0"/>
          </v:shape>
          <o:OLEObject Type="Embed" ProgID="Excel.Sheet.12" ShapeID="_x0000_i1026" DrawAspect="Icon" ObjectID="_1835172061" r:id="rId19"/>
        </w:object>
      </w:r>
    </w:p>
    <w:p w:rsidR="00D3770F" w:rsidRDefault="00D377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D3770F">
          <w:footnotePr>
            <w:numRestart w:val="eachPage"/>
          </w:footnotePr>
          <w:pgSz w:w="16838" w:h="11906" w:orient="landscape"/>
          <w:pgMar w:top="1276" w:right="851" w:bottom="567" w:left="425" w:header="709" w:footer="709" w:gutter="0"/>
          <w:cols w:space="708"/>
          <w:docGrid w:linePitch="360"/>
        </w:sectPr>
      </w:pPr>
    </w:p>
    <w:p w:rsidR="00D3770F" w:rsidRDefault="007E5052">
      <w:pPr>
        <w:ind w:left="397"/>
      </w:pPr>
      <w:r>
        <w:rPr>
          <w:b/>
        </w:rPr>
        <w:lastRenderedPageBreak/>
        <w:t>ОБРАЗЕЦ</w:t>
      </w:r>
      <w:r>
        <w:t xml:space="preserve">             </w:t>
      </w:r>
    </w:p>
    <w:p w:rsidR="00D3770F" w:rsidRDefault="007E5052">
      <w:pPr>
        <w:ind w:left="8646"/>
        <w:jc w:val="right"/>
      </w:pPr>
      <w:r>
        <w:t xml:space="preserve"> Приложение №1.2 </w:t>
      </w:r>
    </w:p>
    <w:p w:rsidR="00D3770F" w:rsidRDefault="007E5052">
      <w:pPr>
        <w:pStyle w:val="ConsPlus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Требования к составлению сметной документации в составе рабочей документации</w:t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55"/>
        <w:gridCol w:w="1686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 w:rsidR="00D3770F">
        <w:trPr>
          <w:trHeight w:val="78"/>
        </w:trPr>
        <w:tc>
          <w:tcPr>
            <w:tcW w:w="260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pPr>
              <w:rPr>
                <w:b/>
                <w:bCs/>
              </w:rPr>
            </w:pPr>
            <w:r>
              <w:rPr>
                <w:b/>
                <w:bCs/>
              </w:rPr>
              <w:t>СОГЛАСОВАНО:</w:t>
            </w:r>
          </w:p>
        </w:tc>
        <w:tc>
          <w:tcPr>
            <w:tcW w:w="371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b/>
                <w:bCs/>
              </w:rPr>
            </w:pPr>
          </w:p>
        </w:tc>
        <w:tc>
          <w:tcPr>
            <w:tcW w:w="32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</w:pPr>
          </w:p>
        </w:tc>
        <w:tc>
          <w:tcPr>
            <w:tcW w:w="19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</w:pPr>
          </w:p>
        </w:tc>
        <w:tc>
          <w:tcPr>
            <w:tcW w:w="4585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b/>
                <w:bCs/>
              </w:rPr>
            </w:pPr>
            <w:r>
              <w:rPr>
                <w:b/>
                <w:bCs/>
              </w:rPr>
              <w:t>УТВЕРЖДАЮ:</w:t>
            </w:r>
          </w:p>
        </w:tc>
      </w:tr>
      <w:tr w:rsidR="00D3770F">
        <w:trPr>
          <w:trHeight w:val="312"/>
        </w:trPr>
        <w:tc>
          <w:tcPr>
            <w:tcW w:w="260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r>
              <w:t>_______________ ФИО</w:t>
            </w:r>
          </w:p>
        </w:tc>
        <w:tc>
          <w:tcPr>
            <w:tcW w:w="371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D3770F" w:rsidRDefault="00D3770F"/>
        </w:tc>
        <w:tc>
          <w:tcPr>
            <w:tcW w:w="32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D3770F" w:rsidRDefault="00D3770F"/>
        </w:tc>
        <w:tc>
          <w:tcPr>
            <w:tcW w:w="19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center"/>
            </w:pPr>
          </w:p>
        </w:tc>
        <w:tc>
          <w:tcPr>
            <w:tcW w:w="4585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r>
              <w:t>________________ФИО</w:t>
            </w:r>
          </w:p>
        </w:tc>
      </w:tr>
      <w:tr w:rsidR="00D3770F">
        <w:trPr>
          <w:trHeight w:val="312"/>
        </w:trPr>
        <w:tc>
          <w:tcPr>
            <w:tcW w:w="632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r>
              <w:t>"___" _____________ 20__ г.</w:t>
            </w:r>
          </w:p>
        </w:tc>
        <w:tc>
          <w:tcPr>
            <w:tcW w:w="32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D3770F" w:rsidRDefault="00D3770F"/>
        </w:tc>
        <w:tc>
          <w:tcPr>
            <w:tcW w:w="19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center"/>
            </w:pPr>
          </w:p>
        </w:tc>
        <w:tc>
          <w:tcPr>
            <w:tcW w:w="4585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</w:tcPr>
          <w:p w:rsidR="00D3770F" w:rsidRDefault="007E5052">
            <w:r>
              <w:t>"___" _____________ 20__ г.</w:t>
            </w: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94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right"/>
            </w:pPr>
          </w:p>
        </w:tc>
        <w:tc>
          <w:tcPr>
            <w:tcW w:w="516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433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70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10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87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4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93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</w:tr>
      <w:tr w:rsidR="00D3770F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609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b/>
                <w:bCs/>
              </w:rPr>
            </w:pPr>
            <w: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r>
              <w:t>руб. без НДС</w:t>
            </w: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1259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center"/>
            </w:pPr>
            <w:r>
              <w:rPr>
                <w:b/>
                <w:bCs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</w:tr>
      <w:tr w:rsidR="00D3770F">
        <w:trPr>
          <w:gridAfter w:val="1"/>
          <w:wAfter w:w="748" w:type="dxa"/>
          <w:trHeight w:val="240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2348" w:type="dxa"/>
            <w:gridSpan w:val="1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7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</w:tr>
      <w:tr w:rsidR="00D3770F">
        <w:trPr>
          <w:gridAfter w:val="1"/>
          <w:wAfter w:w="748" w:type="dxa"/>
          <w:trHeight w:val="300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548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7E5052">
            <w:r>
              <w:rPr>
                <w:i/>
                <w:iCs/>
              </w:rPr>
              <w:t xml:space="preserve">               (наименование стройки)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12368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6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7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</w:tr>
      <w:tr w:rsidR="00D3770F">
        <w:trPr>
          <w:gridAfter w:val="1"/>
          <w:wAfter w:w="748" w:type="dxa"/>
          <w:trHeight w:val="84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center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center"/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right"/>
            </w:pP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</w:tr>
      <w:tr w:rsidR="00D3770F">
        <w:trPr>
          <w:gridAfter w:val="1"/>
          <w:wAfter w:w="748" w:type="dxa"/>
          <w:trHeight w:val="84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center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center"/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>
            <w:pPr>
              <w:jc w:val="center"/>
            </w:pPr>
          </w:p>
        </w:tc>
      </w:tr>
      <w:tr w:rsidR="00D3770F">
        <w:trPr>
          <w:gridAfter w:val="1"/>
          <w:wAfter w:w="748" w:type="dxa"/>
          <w:trHeight w:val="255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Наименование глав, объектов, работ и затрат</w:t>
            </w:r>
          </w:p>
        </w:tc>
        <w:tc>
          <w:tcPr>
            <w:tcW w:w="7755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ind w:left="-113"/>
              <w:jc w:val="center"/>
            </w:pPr>
            <w:r>
              <w:t>Общая сметная</w:t>
            </w:r>
          </w:p>
          <w:p w:rsidR="00D3770F" w:rsidRDefault="007E5052">
            <w:pPr>
              <w:ind w:left="-113"/>
              <w:jc w:val="center"/>
            </w:pPr>
            <w:r>
              <w:t xml:space="preserve">стоимость, </w:t>
            </w:r>
            <w:proofErr w:type="spellStart"/>
            <w:r>
              <w:t>руб</w:t>
            </w:r>
            <w:proofErr w:type="spellEnd"/>
          </w:p>
        </w:tc>
      </w:tr>
      <w:tr w:rsidR="00D3770F">
        <w:trPr>
          <w:gridAfter w:val="1"/>
          <w:wAfter w:w="748" w:type="dxa"/>
          <w:trHeight w:val="597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строитель-</w:t>
            </w:r>
            <w:r>
              <w:br/>
            </w:r>
            <w:proofErr w:type="spellStart"/>
            <w:r>
              <w:t>ных</w:t>
            </w:r>
            <w:proofErr w:type="spellEnd"/>
            <w:r>
              <w:t xml:space="preserve"> работ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монтажных работ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оборудования, мебели, инвентаря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прочих</w:t>
            </w:r>
          </w:p>
        </w:tc>
        <w:tc>
          <w:tcPr>
            <w:tcW w:w="18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ind w:hanging="595"/>
              <w:rPr>
                <w:sz w:val="18"/>
                <w:szCs w:val="18"/>
              </w:rPr>
            </w:pP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1</w:t>
            </w: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2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3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5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6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8</w:t>
            </w: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Глава 2. Основные объекты </w:t>
            </w: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70F" w:rsidRDefault="007E50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Сметы основного договора:</w:t>
            </w: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center"/>
            </w:pPr>
            <w: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№02-01-01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center"/>
            </w:pPr>
            <w:r>
              <w:t>2</w:t>
            </w: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№02-01-02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 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gridAfter w:val="1"/>
          <w:wAfter w:w="748" w:type="dxa"/>
          <w:trHeight w:val="360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Исключить дополнительным соглашением №___</w:t>
            </w: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№02-01-02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 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gridAfter w:val="1"/>
          <w:wAfter w:w="748" w:type="dxa"/>
          <w:trHeight w:val="405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rPr>
                <w:b/>
                <w:bCs/>
              </w:rPr>
            </w:pPr>
            <w:r>
              <w:rPr>
                <w:b/>
                <w:bCs/>
              </w:rPr>
              <w:t>Итого исключено Дополнительным соглашением №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D3770F">
        <w:trPr>
          <w:gridAfter w:val="1"/>
          <w:wAfter w:w="748" w:type="dxa"/>
          <w:trHeight w:val="435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Включить дополнительным соглашением №____</w:t>
            </w:r>
          </w:p>
        </w:tc>
      </w:tr>
      <w:tr w:rsidR="00D3770F">
        <w:trPr>
          <w:gridAfter w:val="1"/>
          <w:wAfter w:w="748" w:type="dxa"/>
          <w:trHeight w:val="370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r>
              <w:t>№02-01-02/1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D3770F"/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r>
              <w:t> </w:t>
            </w:r>
          </w:p>
        </w:tc>
      </w:tr>
      <w:tr w:rsidR="00D3770F">
        <w:trPr>
          <w:gridAfter w:val="1"/>
          <w:wAfter w:w="748" w:type="dxa"/>
          <w:trHeight w:val="330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rPr>
                <w:b/>
                <w:bCs/>
              </w:rPr>
            </w:pPr>
            <w:r>
              <w:rPr>
                <w:b/>
                <w:bCs/>
              </w:rPr>
              <w:t>Итого включено Дополнительным соглашением №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D3770F">
        <w:trPr>
          <w:gridAfter w:val="1"/>
          <w:wAfter w:w="748" w:type="dxa"/>
          <w:trHeight w:val="222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 по Главе 2. "Основные объекты"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по сводному сметному расчету, без учета НДС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70F" w:rsidRDefault="007E50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D3770F">
        <w:trPr>
          <w:gridAfter w:val="1"/>
          <w:wAfter w:w="748" w:type="dxa"/>
          <w:trHeight w:val="360"/>
        </w:trPr>
        <w:tc>
          <w:tcPr>
            <w:tcW w:w="72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сумма основного договора (без НДС)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</w:tr>
      <w:tr w:rsidR="00D3770F">
        <w:trPr>
          <w:gridAfter w:val="1"/>
          <w:wAfter w:w="748" w:type="dxa"/>
          <w:trHeight w:val="77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0F" w:rsidRDefault="007E505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 xml:space="preserve">0  </w:t>
            </w:r>
          </w:p>
        </w:tc>
      </w:tr>
      <w:tr w:rsidR="00D3770F">
        <w:trPr>
          <w:gridAfter w:val="1"/>
          <w:wAfter w:w="748" w:type="dxa"/>
          <w:trHeight w:val="375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right"/>
            </w:pPr>
          </w:p>
          <w:p w:rsidR="00D3770F" w:rsidRDefault="00D3770F">
            <w:pPr>
              <w:jc w:val="right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  <w:p w:rsidR="00D3770F" w:rsidRDefault="007E5052">
            <w:r>
              <w:t>Составил: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r>
              <w:t> 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</w:tr>
      <w:tr w:rsidR="00D3770F">
        <w:trPr>
          <w:gridAfter w:val="1"/>
          <w:wAfter w:w="748" w:type="dxa"/>
          <w:trHeight w:val="375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rPr>
                <w:i/>
                <w:iCs/>
              </w:rPr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center"/>
            </w:pP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right"/>
            </w:pP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right"/>
            </w:pP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right"/>
            </w:pP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right"/>
            </w:pP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r>
              <w:t>Проверил:</w:t>
            </w:r>
          </w:p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r>
              <w:t> </w:t>
            </w:r>
          </w:p>
        </w:tc>
        <w:tc>
          <w:tcPr>
            <w:tcW w:w="16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7E5052">
            <w: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7E5052">
            <w:r>
              <w:t> </w:t>
            </w:r>
          </w:p>
        </w:tc>
        <w:tc>
          <w:tcPr>
            <w:tcW w:w="198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7E5052">
            <w:r>
              <w:t> 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7E5052">
            <w: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right"/>
            </w:pPr>
            <w:r>
              <w:t> </w:t>
            </w:r>
          </w:p>
        </w:tc>
      </w:tr>
      <w:tr w:rsidR="00D3770F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</w:pPr>
          </w:p>
        </w:tc>
        <w:tc>
          <w:tcPr>
            <w:tcW w:w="16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8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82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</w:tr>
    </w:tbl>
    <w:p w:rsidR="00D3770F" w:rsidRDefault="00D3770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3770F" w:rsidRDefault="007E5052">
      <w:r>
        <w:pict>
          <v:shape id="_x0000_s1029" type="#_x0000_t75" style="position:absolute;margin-left:0;margin-top:0;width:50pt;height:50pt;z-index:251658240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object w:dxaOrig="1680" w:dyaOrig="1094">
          <v:shape id="_x0000_i1027" type="#_x0000_t75" style="width:78.25pt;height:48.2pt;mso-wrap-distance-left:0;mso-wrap-distance-top:0;mso-wrap-distance-right:0;mso-wrap-distance-bottom:0" o:ole="">
            <v:imagedata r:id="rId20" o:title=""/>
            <v:path textboxrect="0,0,0,0"/>
          </v:shape>
          <o:OLEObject Type="Embed" ProgID="Excel.Sheet.12" ShapeID="_x0000_i1027" DrawAspect="Icon" ObjectID="_1835172062" r:id="rId21"/>
        </w:object>
      </w:r>
    </w:p>
    <w:p w:rsidR="00D3770F" w:rsidRDefault="00D377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D3770F">
          <w:footnotePr>
            <w:numRestart w:val="eachPage"/>
          </w:footnotePr>
          <w:pgSz w:w="16838" w:h="11906" w:orient="landscape"/>
          <w:pgMar w:top="284" w:right="851" w:bottom="709" w:left="425" w:header="709" w:footer="709" w:gutter="0"/>
          <w:cols w:space="708"/>
          <w:docGrid w:linePitch="360"/>
        </w:sectPr>
      </w:pPr>
    </w:p>
    <w:p w:rsidR="00D3770F" w:rsidRDefault="00D3770F">
      <w:pPr>
        <w:ind w:left="357"/>
        <w:rPr>
          <w:b/>
        </w:rPr>
      </w:pPr>
      <w:bookmarkStart w:id="5" w:name="P3258"/>
      <w:bookmarkStart w:id="6" w:name="P2506"/>
      <w:bookmarkStart w:id="7" w:name="P2522"/>
      <w:bookmarkStart w:id="8" w:name="P2523"/>
      <w:bookmarkStart w:id="9" w:name="P2524"/>
      <w:bookmarkStart w:id="10" w:name="P2525"/>
      <w:bookmarkStart w:id="11" w:name="P2526"/>
      <w:bookmarkStart w:id="12" w:name="P2527"/>
      <w:bookmarkStart w:id="13" w:name="P2528"/>
      <w:bookmarkStart w:id="14" w:name="P2529"/>
      <w:bookmarkStart w:id="15" w:name="P2530"/>
      <w:bookmarkStart w:id="16" w:name="P2531"/>
      <w:bookmarkStart w:id="17" w:name="P2546"/>
      <w:bookmarkStart w:id="18" w:name="P2566"/>
      <w:bookmarkStart w:id="19" w:name="P2616"/>
      <w:bookmarkStart w:id="20" w:name="P2736"/>
      <w:bookmarkStart w:id="21" w:name="P2746"/>
      <w:bookmarkStart w:id="22" w:name="P294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D3770F" w:rsidRDefault="007E5052">
      <w:pPr>
        <w:ind w:left="426" w:hanging="426"/>
        <w:rPr>
          <w:color w:val="000000"/>
        </w:rPr>
      </w:pPr>
      <w:r>
        <w:rPr>
          <w:b/>
        </w:rPr>
        <w:t>ОБРАЗЕЦ</w:t>
      </w:r>
    </w:p>
    <w:p w:rsidR="00D3770F" w:rsidRDefault="007E5052">
      <w:pPr>
        <w:ind w:left="5811"/>
        <w:jc w:val="right"/>
      </w:pPr>
      <w:r>
        <w:t xml:space="preserve"> Приложение №1.3 </w:t>
      </w:r>
    </w:p>
    <w:p w:rsidR="00D3770F" w:rsidRDefault="007E5052">
      <w:pPr>
        <w:pStyle w:val="ConsPlusNormal"/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70F" w:rsidRDefault="007E5052">
      <w:pPr>
        <w:pStyle w:val="ConsPlus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Требования к составлению сметной документации в составе рабочей документации</w:t>
      </w:r>
    </w:p>
    <w:p w:rsidR="00D3770F" w:rsidRDefault="00D3770F">
      <w:pPr>
        <w:pStyle w:val="ConsPlus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</w:p>
    <w:p w:rsidR="00D3770F" w:rsidRDefault="007E5052">
      <w:pPr>
        <w:pStyle w:val="ConsPlus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№___</w:t>
      </w:r>
    </w:p>
    <w:p w:rsidR="00D3770F" w:rsidRDefault="007E5052">
      <w:pPr>
        <w:pStyle w:val="ConsPlus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 от ___ № ___</w:t>
      </w:r>
    </w:p>
    <w:p w:rsidR="00D3770F" w:rsidRDefault="007E5052">
      <w:pPr>
        <w:pStyle w:val="ConsPlusNormal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к договору от_______№_____ </w:t>
      </w:r>
    </w:p>
    <w:p w:rsidR="00D3770F" w:rsidRDefault="00D3770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770F" w:rsidRDefault="007E5052">
      <w:pPr>
        <w:widowControl w:val="0"/>
        <w:jc w:val="center"/>
        <w:rPr>
          <w:b/>
        </w:rPr>
      </w:pPr>
      <w:r>
        <w:rPr>
          <w:b/>
        </w:rPr>
        <w:t>Сопоставительная ведомость изменения сметной стоимости</w:t>
      </w:r>
    </w:p>
    <w:p w:rsidR="00D3770F" w:rsidRDefault="00D3770F">
      <w:pPr>
        <w:widowControl w:val="0"/>
        <w:jc w:val="both"/>
        <w:rPr>
          <w:b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D3770F">
        <w:trPr>
          <w:trHeight w:val="433"/>
        </w:trPr>
        <w:tc>
          <w:tcPr>
            <w:tcW w:w="425" w:type="dxa"/>
            <w:vMerge w:val="restart"/>
          </w:tcPr>
          <w:p w:rsidR="00D3770F" w:rsidRDefault="007E5052">
            <w:pPr>
              <w:widowControl w:val="0"/>
              <w:jc w:val="center"/>
            </w:pPr>
            <w:r>
              <w:t>№ п/п</w:t>
            </w:r>
          </w:p>
        </w:tc>
        <w:tc>
          <w:tcPr>
            <w:tcW w:w="2977" w:type="dxa"/>
            <w:gridSpan w:val="3"/>
          </w:tcPr>
          <w:p w:rsidR="00D3770F" w:rsidRDefault="007E5052">
            <w:pPr>
              <w:widowControl w:val="0"/>
              <w:jc w:val="center"/>
            </w:pPr>
            <w: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:rsidR="00D3770F" w:rsidRDefault="007E5052">
            <w:pPr>
              <w:widowControl w:val="0"/>
              <w:jc w:val="center"/>
            </w:pPr>
            <w: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:rsidR="00D3770F" w:rsidRDefault="007E5052">
            <w:pPr>
              <w:widowControl w:val="0"/>
              <w:jc w:val="center"/>
            </w:pPr>
            <w: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:rsidR="00D3770F" w:rsidRDefault="007E5052">
            <w:pPr>
              <w:widowControl w:val="0"/>
              <w:jc w:val="center"/>
            </w:pPr>
            <w:r>
              <w:t>Обоснование изменений сметной стоимости</w:t>
            </w:r>
          </w:p>
        </w:tc>
      </w:tr>
      <w:tr w:rsidR="00D3770F">
        <w:tc>
          <w:tcPr>
            <w:tcW w:w="425" w:type="dxa"/>
            <w:vMerge/>
          </w:tcPr>
          <w:p w:rsidR="00D3770F" w:rsidRDefault="00D3770F"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3770F" w:rsidRDefault="007E5052">
            <w:pPr>
              <w:widowControl w:val="0"/>
              <w:jc w:val="center"/>
            </w:pPr>
            <w:r>
              <w:t>шифр</w:t>
            </w:r>
          </w:p>
        </w:tc>
        <w:tc>
          <w:tcPr>
            <w:tcW w:w="851" w:type="dxa"/>
          </w:tcPr>
          <w:p w:rsidR="00D3770F" w:rsidRDefault="007E5052">
            <w:pPr>
              <w:widowControl w:val="0"/>
              <w:jc w:val="center"/>
            </w:pPr>
            <w:r>
              <w:t>наименование</w:t>
            </w:r>
          </w:p>
        </w:tc>
        <w:tc>
          <w:tcPr>
            <w:tcW w:w="1276" w:type="dxa"/>
          </w:tcPr>
          <w:p w:rsidR="00D3770F" w:rsidRDefault="007E5052">
            <w:pPr>
              <w:widowControl w:val="0"/>
              <w:jc w:val="center"/>
            </w:pPr>
            <w:r>
              <w:t>№ позиции сметного расчета (сметы) в ССР</w:t>
            </w:r>
          </w:p>
        </w:tc>
        <w:tc>
          <w:tcPr>
            <w:tcW w:w="1275" w:type="dxa"/>
          </w:tcPr>
          <w:p w:rsidR="00D3770F" w:rsidRDefault="007E5052">
            <w:pPr>
              <w:widowControl w:val="0"/>
              <w:jc w:val="center"/>
            </w:pPr>
            <w:r>
              <w:t>подлежащая включению</w:t>
            </w:r>
          </w:p>
        </w:tc>
        <w:tc>
          <w:tcPr>
            <w:tcW w:w="1701" w:type="dxa"/>
          </w:tcPr>
          <w:p w:rsidR="00D3770F" w:rsidRDefault="007E5052">
            <w:pPr>
              <w:widowControl w:val="0"/>
              <w:jc w:val="center"/>
            </w:pPr>
            <w:r>
              <w:t>подлежащая исключению</w:t>
            </w:r>
          </w:p>
        </w:tc>
        <w:tc>
          <w:tcPr>
            <w:tcW w:w="1701" w:type="dxa"/>
            <w:vMerge/>
          </w:tcPr>
          <w:p w:rsidR="00D3770F" w:rsidRDefault="00D3770F"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:rsidR="00D3770F" w:rsidRDefault="00D3770F"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770F">
        <w:tc>
          <w:tcPr>
            <w:tcW w:w="425" w:type="dxa"/>
          </w:tcPr>
          <w:p w:rsidR="00D3770F" w:rsidRDefault="007E5052">
            <w:pPr>
              <w:widowControl w:val="0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D3770F" w:rsidRDefault="007E5052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D3770F" w:rsidRDefault="007E5052">
            <w:pPr>
              <w:widowControl w:val="0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D3770F" w:rsidRDefault="007E5052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D3770F" w:rsidRDefault="007E5052">
            <w:pPr>
              <w:widowControl w:val="0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D3770F" w:rsidRDefault="007E5052">
            <w:pPr>
              <w:widowControl w:val="0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D3770F" w:rsidRDefault="007E5052">
            <w:pPr>
              <w:widowControl w:val="0"/>
              <w:jc w:val="center"/>
            </w:pPr>
            <w:r>
              <w:t>7</w:t>
            </w:r>
          </w:p>
        </w:tc>
        <w:tc>
          <w:tcPr>
            <w:tcW w:w="2127" w:type="dxa"/>
          </w:tcPr>
          <w:p w:rsidR="00D3770F" w:rsidRDefault="007E5052">
            <w:pPr>
              <w:widowControl w:val="0"/>
              <w:jc w:val="center"/>
            </w:pPr>
            <w:r>
              <w:t>8</w:t>
            </w:r>
          </w:p>
        </w:tc>
      </w:tr>
      <w:tr w:rsidR="00D3770F">
        <w:tc>
          <w:tcPr>
            <w:tcW w:w="425" w:type="dxa"/>
          </w:tcPr>
          <w:p w:rsidR="00D3770F" w:rsidRDefault="00D3770F">
            <w:pPr>
              <w:widowControl w:val="0"/>
            </w:pPr>
          </w:p>
        </w:tc>
        <w:tc>
          <w:tcPr>
            <w:tcW w:w="850" w:type="dxa"/>
          </w:tcPr>
          <w:p w:rsidR="00D3770F" w:rsidRDefault="00D3770F">
            <w:pPr>
              <w:widowControl w:val="0"/>
            </w:pPr>
          </w:p>
        </w:tc>
        <w:tc>
          <w:tcPr>
            <w:tcW w:w="851" w:type="dxa"/>
          </w:tcPr>
          <w:p w:rsidR="00D3770F" w:rsidRDefault="00D3770F">
            <w:pPr>
              <w:widowControl w:val="0"/>
            </w:pPr>
          </w:p>
        </w:tc>
        <w:tc>
          <w:tcPr>
            <w:tcW w:w="1276" w:type="dxa"/>
          </w:tcPr>
          <w:p w:rsidR="00D3770F" w:rsidRDefault="00D3770F">
            <w:pPr>
              <w:widowControl w:val="0"/>
            </w:pPr>
          </w:p>
        </w:tc>
        <w:tc>
          <w:tcPr>
            <w:tcW w:w="1275" w:type="dxa"/>
          </w:tcPr>
          <w:p w:rsidR="00D3770F" w:rsidRDefault="00D3770F">
            <w:pPr>
              <w:widowControl w:val="0"/>
            </w:pPr>
          </w:p>
        </w:tc>
        <w:tc>
          <w:tcPr>
            <w:tcW w:w="1701" w:type="dxa"/>
          </w:tcPr>
          <w:p w:rsidR="00D3770F" w:rsidRDefault="00D3770F">
            <w:pPr>
              <w:widowControl w:val="0"/>
            </w:pPr>
          </w:p>
        </w:tc>
        <w:tc>
          <w:tcPr>
            <w:tcW w:w="1701" w:type="dxa"/>
          </w:tcPr>
          <w:p w:rsidR="00D3770F" w:rsidRDefault="00D3770F">
            <w:pPr>
              <w:widowControl w:val="0"/>
            </w:pPr>
          </w:p>
        </w:tc>
        <w:tc>
          <w:tcPr>
            <w:tcW w:w="2127" w:type="dxa"/>
          </w:tcPr>
          <w:p w:rsidR="00D3770F" w:rsidRDefault="00D3770F">
            <w:pPr>
              <w:widowControl w:val="0"/>
            </w:pPr>
          </w:p>
        </w:tc>
      </w:tr>
    </w:tbl>
    <w:p w:rsidR="00D3770F" w:rsidRDefault="00D3770F">
      <w:pPr>
        <w:widowControl w:val="0"/>
        <w:jc w:val="both"/>
      </w:pPr>
    </w:p>
    <w:p w:rsidR="00D3770F" w:rsidRDefault="007E5052">
      <w:pPr>
        <w:ind w:left="357"/>
        <w:jc w:val="right"/>
      </w:pPr>
      <w:r>
        <w:br w:type="page" w:clear="all"/>
      </w:r>
    </w:p>
    <w:p w:rsidR="00D3770F" w:rsidRDefault="007E5052">
      <w:pPr>
        <w:ind w:left="357"/>
        <w:jc w:val="right"/>
      </w:pPr>
      <w:r>
        <w:lastRenderedPageBreak/>
        <w:t xml:space="preserve">Приложение №1.4 </w:t>
      </w:r>
    </w:p>
    <w:p w:rsidR="00D3770F" w:rsidRDefault="007E5052">
      <w:pPr>
        <w:pStyle w:val="ConsPlus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Требования к составлению сметной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в составе рабочей документации</w:t>
      </w:r>
    </w:p>
    <w:p w:rsidR="00D3770F" w:rsidRDefault="007E5052">
      <w:pPr>
        <w:pStyle w:val="ConsPlus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№___</w:t>
      </w:r>
    </w:p>
    <w:p w:rsidR="00D3770F" w:rsidRDefault="007E5052">
      <w:pPr>
        <w:pStyle w:val="ConsPlus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 от ___ № ___</w:t>
      </w:r>
    </w:p>
    <w:p w:rsidR="00D3770F" w:rsidRDefault="007E5052">
      <w:pPr>
        <w:pStyle w:val="ConsPlusNormal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договору от_______№_____ </w:t>
      </w: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7E505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Сопоставительная ведомость объемов работ</w:t>
      </w:r>
    </w:p>
    <w:p w:rsidR="00D3770F" w:rsidRDefault="00D3770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D3770F">
        <w:trPr>
          <w:trHeight w:val="880"/>
        </w:trPr>
        <w:tc>
          <w:tcPr>
            <w:tcW w:w="425" w:type="dxa"/>
            <w:vMerge w:val="restart"/>
          </w:tcPr>
          <w:p w:rsidR="00D3770F" w:rsidRDefault="007E505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686" w:type="dxa"/>
            <w:gridSpan w:val="4"/>
          </w:tcPr>
          <w:p w:rsidR="00D3770F" w:rsidRDefault="007E50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сметного расчета (сметы)</w:t>
            </w:r>
          </w:p>
        </w:tc>
        <w:tc>
          <w:tcPr>
            <w:tcW w:w="850" w:type="dxa"/>
          </w:tcPr>
          <w:p w:rsidR="00D3770F" w:rsidRDefault="007E50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851" w:type="dxa"/>
          </w:tcPr>
          <w:p w:rsidR="00D3770F" w:rsidRDefault="007E505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:rsidR="00D3770F" w:rsidRDefault="007E50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в 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:rsidR="00D3770F" w:rsidRDefault="007E50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 объемов работ</w:t>
            </w:r>
          </w:p>
        </w:tc>
        <w:tc>
          <w:tcPr>
            <w:tcW w:w="850" w:type="dxa"/>
          </w:tcPr>
          <w:p w:rsidR="00D3770F" w:rsidRDefault="007E50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Обоснование изменений</w:t>
            </w:r>
          </w:p>
        </w:tc>
        <w:tc>
          <w:tcPr>
            <w:tcW w:w="1134" w:type="dxa"/>
          </w:tcPr>
          <w:p w:rsidR="00D3770F" w:rsidRDefault="007E505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3770F">
        <w:trPr>
          <w:trHeight w:val="322"/>
        </w:trPr>
        <w:tc>
          <w:tcPr>
            <w:tcW w:w="425" w:type="dxa"/>
            <w:vMerge/>
          </w:tcPr>
          <w:p w:rsidR="00D3770F" w:rsidRDefault="00D377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D3770F" w:rsidRDefault="007E505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</w:t>
            </w:r>
          </w:p>
        </w:tc>
        <w:tc>
          <w:tcPr>
            <w:tcW w:w="851" w:type="dxa"/>
            <w:vMerge w:val="restart"/>
          </w:tcPr>
          <w:p w:rsidR="00D3770F" w:rsidRDefault="007E505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:rsidR="00D3770F" w:rsidRDefault="007E50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:rsidR="00D3770F" w:rsidRDefault="00D3770F">
            <w:pPr>
              <w:jc w:val="center"/>
            </w:pPr>
          </w:p>
        </w:tc>
        <w:tc>
          <w:tcPr>
            <w:tcW w:w="851" w:type="dxa"/>
            <w:vMerge w:val="restart"/>
          </w:tcPr>
          <w:p w:rsidR="00D3770F" w:rsidRDefault="00D3770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D3770F" w:rsidRDefault="00D377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D3770F" w:rsidRDefault="00D377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D3770F" w:rsidRDefault="00D3770F">
            <w:pPr>
              <w:jc w:val="center"/>
            </w:pPr>
          </w:p>
        </w:tc>
        <w:tc>
          <w:tcPr>
            <w:tcW w:w="1134" w:type="dxa"/>
            <w:vMerge w:val="restart"/>
          </w:tcPr>
          <w:p w:rsidR="00D3770F" w:rsidRDefault="00D3770F">
            <w:pPr>
              <w:jc w:val="center"/>
            </w:pPr>
          </w:p>
        </w:tc>
      </w:tr>
      <w:tr w:rsidR="00D3770F">
        <w:trPr>
          <w:trHeight w:val="1308"/>
        </w:trPr>
        <w:tc>
          <w:tcPr>
            <w:tcW w:w="425" w:type="dxa"/>
            <w:vMerge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  <w:tc>
          <w:tcPr>
            <w:tcW w:w="1208" w:type="dxa"/>
          </w:tcPr>
          <w:p w:rsidR="00D3770F" w:rsidRDefault="007E50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изменений</w:t>
            </w:r>
          </w:p>
        </w:tc>
        <w:tc>
          <w:tcPr>
            <w:tcW w:w="918" w:type="dxa"/>
          </w:tcPr>
          <w:p w:rsidR="00D3770F" w:rsidRDefault="007E50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учетом изменений</w:t>
            </w:r>
          </w:p>
        </w:tc>
        <w:tc>
          <w:tcPr>
            <w:tcW w:w="850" w:type="dxa"/>
            <w:vMerge/>
          </w:tcPr>
          <w:p w:rsidR="00D3770F" w:rsidRDefault="00D377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3770F" w:rsidRDefault="00D377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3770F" w:rsidRDefault="007E5052">
            <w:pPr>
              <w:pStyle w:val="ConsPlusNormal"/>
              <w:ind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изменений</w:t>
            </w:r>
          </w:p>
        </w:tc>
        <w:tc>
          <w:tcPr>
            <w:tcW w:w="851" w:type="dxa"/>
          </w:tcPr>
          <w:p w:rsidR="00D3770F" w:rsidRDefault="007E50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учетом изменений</w:t>
            </w:r>
          </w:p>
        </w:tc>
        <w:tc>
          <w:tcPr>
            <w:tcW w:w="709" w:type="dxa"/>
          </w:tcPr>
          <w:p w:rsidR="00D3770F" w:rsidRDefault="007E505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</w:t>
            </w:r>
          </w:p>
          <w:p w:rsidR="00D3770F" w:rsidRDefault="007E505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чение</w:t>
            </w:r>
            <w:proofErr w:type="spellEnd"/>
          </w:p>
        </w:tc>
        <w:tc>
          <w:tcPr>
            <w:tcW w:w="567" w:type="dxa"/>
          </w:tcPr>
          <w:p w:rsidR="00D3770F" w:rsidRDefault="007E50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</w:t>
            </w:r>
          </w:p>
        </w:tc>
        <w:tc>
          <w:tcPr>
            <w:tcW w:w="850" w:type="dxa"/>
            <w:vMerge/>
          </w:tcPr>
          <w:p w:rsidR="00D3770F" w:rsidRDefault="00D377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3770F" w:rsidRDefault="00D3770F">
            <w:pPr>
              <w:rPr>
                <w:sz w:val="18"/>
                <w:szCs w:val="18"/>
              </w:rPr>
            </w:pPr>
          </w:p>
        </w:tc>
      </w:tr>
      <w:tr w:rsidR="00D3770F">
        <w:trPr>
          <w:trHeight w:val="232"/>
        </w:trPr>
        <w:tc>
          <w:tcPr>
            <w:tcW w:w="425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3770F" w:rsidRDefault="00D377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770F" w:rsidRDefault="00D377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D3770F">
          <w:footnotePr>
            <w:numRestart w:val="eachPage"/>
          </w:footnotePr>
          <w:pgSz w:w="11906" w:h="16838"/>
          <w:pgMar w:top="284" w:right="924" w:bottom="720" w:left="426" w:header="709" w:footer="709" w:gutter="0"/>
          <w:cols w:space="708"/>
          <w:docGrid w:linePitch="360"/>
        </w:sectPr>
      </w:pPr>
    </w:p>
    <w:p w:rsidR="00D3770F" w:rsidRDefault="00D377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70F" w:rsidRDefault="007E5052">
      <w:pPr>
        <w:ind w:left="5811"/>
        <w:jc w:val="right"/>
        <w:rPr>
          <w:color w:val="000000"/>
        </w:rPr>
      </w:pPr>
      <w:r>
        <w:rPr>
          <w:color w:val="000000"/>
        </w:rPr>
        <w:t xml:space="preserve">Приложение№1.5 </w:t>
      </w:r>
    </w:p>
    <w:p w:rsidR="00D3770F" w:rsidRDefault="007E5052">
      <w:pPr>
        <w:ind w:left="5811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D3770F" w:rsidRDefault="007E5052">
      <w:pPr>
        <w:ind w:firstLine="10348"/>
      </w:pPr>
      <w:r>
        <w:t xml:space="preserve">к </w:t>
      </w:r>
      <w:r>
        <w:t xml:space="preserve">Требования к составлению </w:t>
      </w:r>
    </w:p>
    <w:p w:rsidR="00D3770F" w:rsidRDefault="007E5052">
      <w:pPr>
        <w:ind w:firstLine="10348"/>
        <w:rPr>
          <w:b/>
          <w:color w:val="000000"/>
        </w:rPr>
      </w:pPr>
      <w:r>
        <w:t>сметной документации в составе рабочей документации</w:t>
      </w:r>
      <w:r>
        <w:rPr>
          <w:b/>
          <w:color w:val="000000"/>
        </w:rPr>
        <w:t xml:space="preserve"> </w:t>
      </w:r>
    </w:p>
    <w:p w:rsidR="00D3770F" w:rsidRDefault="007E5052">
      <w:pPr>
        <w:rPr>
          <w:b/>
          <w:color w:val="000000"/>
        </w:rPr>
      </w:pPr>
      <w:r>
        <w:rPr>
          <w:b/>
          <w:color w:val="000000"/>
        </w:rPr>
        <w:t>ОБРАЗЕЦ</w:t>
      </w:r>
    </w:p>
    <w:p w:rsidR="00D3770F" w:rsidRDefault="00D3770F">
      <w:pPr>
        <w:rPr>
          <w:color w:val="00000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1320"/>
        <w:gridCol w:w="692"/>
        <w:gridCol w:w="2821"/>
        <w:gridCol w:w="850"/>
        <w:gridCol w:w="1101"/>
        <w:gridCol w:w="666"/>
        <w:gridCol w:w="1044"/>
        <w:gridCol w:w="1085"/>
        <w:gridCol w:w="666"/>
        <w:gridCol w:w="1044"/>
        <w:gridCol w:w="508"/>
        <w:gridCol w:w="689"/>
        <w:gridCol w:w="2243"/>
      </w:tblGrid>
      <w:tr w:rsidR="00D3770F">
        <w:trPr>
          <w:trHeight w:val="285"/>
        </w:trPr>
        <w:tc>
          <w:tcPr>
            <w:tcW w:w="992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СОГЛАСОВАНО:</w:t>
            </w: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413" w:type="pct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УТВЕРЖДАЮ:</w:t>
            </w:r>
          </w:p>
        </w:tc>
      </w:tr>
      <w:tr w:rsidR="00D3770F">
        <w:trPr>
          <w:trHeight w:val="225"/>
        </w:trPr>
        <w:tc>
          <w:tcPr>
            <w:tcW w:w="1881" w:type="pct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D3770F" w:rsidRDefault="00D3770F"/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623" w:type="pct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D3770F" w:rsidRDefault="00D3770F"/>
        </w:tc>
      </w:tr>
      <w:tr w:rsidR="00D3770F">
        <w:trPr>
          <w:trHeight w:val="345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3770F">
        <w:trPr>
          <w:trHeight w:val="330"/>
        </w:trPr>
        <w:tc>
          <w:tcPr>
            <w:tcW w:w="77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"___</w:t>
            </w:r>
            <w:r>
              <w:rPr>
                <w:color w:val="000000"/>
              </w:rPr>
              <w:t>__" _____________2021 г</w:t>
            </w:r>
          </w:p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"_____" ________2021 г</w:t>
            </w:r>
          </w:p>
        </w:tc>
      </w:tr>
      <w:tr w:rsidR="00D3770F">
        <w:trPr>
          <w:trHeight w:val="225"/>
        </w:trPr>
        <w:tc>
          <w:tcPr>
            <w:tcW w:w="992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D3770F" w:rsidRDefault="00D3770F">
            <w:pPr>
              <w:rPr>
                <w:color w:val="000000"/>
              </w:rPr>
            </w:pPr>
          </w:p>
        </w:tc>
      </w:tr>
      <w:tr w:rsidR="00D3770F">
        <w:trPr>
          <w:trHeight w:val="300"/>
        </w:trPr>
        <w:tc>
          <w:tcPr>
            <w:tcW w:w="992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ПК "ГРАНД-Смета 2021"</w:t>
            </w:r>
          </w:p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3770F">
        <w:trPr>
          <w:trHeight w:val="165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</w:tr>
      <w:tr w:rsidR="00D3770F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(наименование стройки)</w:t>
            </w:r>
          </w:p>
        </w:tc>
      </w:tr>
      <w:tr w:rsidR="00D3770F">
        <w:trPr>
          <w:trHeight w:val="225"/>
        </w:trPr>
        <w:tc>
          <w:tcPr>
            <w:tcW w:w="5000" w:type="pct"/>
            <w:gridSpan w:val="1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>
            <w:pPr>
              <w:jc w:val="center"/>
            </w:pPr>
          </w:p>
        </w:tc>
      </w:tr>
      <w:tr w:rsidR="00D3770F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(наименование объекта капитального строительства)</w:t>
            </w:r>
          </w:p>
        </w:tc>
      </w:tr>
      <w:tr w:rsidR="00D3770F">
        <w:trPr>
          <w:trHeight w:val="480"/>
        </w:trPr>
        <w:tc>
          <w:tcPr>
            <w:tcW w:w="5000" w:type="pct"/>
            <w:gridSpan w:val="1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ЛОКАЛЬНЫЙ СМЕТНЫЙ РАСЧЕТ (СМЕТА) № </w:t>
            </w:r>
          </w:p>
        </w:tc>
      </w:tr>
      <w:tr w:rsidR="00D3770F">
        <w:trPr>
          <w:trHeight w:val="165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</w:tr>
      <w:tr w:rsidR="00D3770F">
        <w:trPr>
          <w:trHeight w:val="225"/>
        </w:trPr>
        <w:tc>
          <w:tcPr>
            <w:tcW w:w="5000" w:type="pct"/>
            <w:gridSpan w:val="1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>
            <w:pPr>
              <w:jc w:val="center"/>
              <w:rPr>
                <w:color w:val="000000"/>
              </w:rPr>
            </w:pPr>
          </w:p>
        </w:tc>
      </w:tr>
      <w:tr w:rsidR="00D3770F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(наименование конструктивного решения)</w:t>
            </w:r>
          </w:p>
        </w:tc>
      </w:tr>
      <w:tr w:rsidR="00D3770F">
        <w:trPr>
          <w:trHeight w:val="300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Составлен </w:t>
            </w:r>
          </w:p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  <w:rPr>
                <w:color w:val="000000"/>
              </w:rPr>
            </w:pPr>
          </w:p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методом</w:t>
            </w: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</w:tr>
      <w:tr w:rsidR="00D3770F">
        <w:trPr>
          <w:trHeight w:val="360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>
            <w:pPr>
              <w:jc w:val="center"/>
              <w:rPr>
                <w:color w:val="000000"/>
              </w:rPr>
            </w:pP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>
            <w:pPr>
              <w:jc w:val="center"/>
              <w:rPr>
                <w:color w:val="000000"/>
              </w:rPr>
            </w:pP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D3770F" w:rsidRDefault="00D3770F"/>
        </w:tc>
      </w:tr>
      <w:tr w:rsidR="00D3770F">
        <w:trPr>
          <w:trHeight w:val="225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38" w:type="pct"/>
            <w:gridSpan w:val="5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/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</w:pPr>
          </w:p>
        </w:tc>
      </w:tr>
      <w:tr w:rsidR="00D3770F">
        <w:trPr>
          <w:trHeight w:val="225"/>
        </w:trPr>
        <w:tc>
          <w:tcPr>
            <w:tcW w:w="992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соответствующих периоду выполнения работ по договору</w:t>
            </w:r>
          </w:p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</w:pPr>
          </w:p>
        </w:tc>
      </w:tr>
      <w:tr w:rsidR="00D3770F">
        <w:trPr>
          <w:trHeight w:val="255"/>
        </w:trPr>
        <w:tc>
          <w:tcPr>
            <w:tcW w:w="77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D3770F" w:rsidRDefault="00D3770F"/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D3770F" w:rsidRDefault="00D3770F"/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</w:tr>
      <w:tr w:rsidR="00D3770F">
        <w:trPr>
          <w:trHeight w:val="255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D3770F">
            <w:pPr>
              <w:jc w:val="right"/>
            </w:pPr>
          </w:p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</w:tr>
      <w:tr w:rsidR="00D3770F">
        <w:trPr>
          <w:trHeight w:val="255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строительных работ</w:t>
            </w:r>
          </w:p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1091" w:type="pct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D3770F">
        <w:trPr>
          <w:trHeight w:val="255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монтажных работ</w:t>
            </w:r>
          </w:p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1091" w:type="pct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чел.час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D3770F">
        <w:trPr>
          <w:trHeight w:val="255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оборудования</w:t>
            </w:r>
          </w:p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1091" w:type="pct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чел.час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D3770F">
        <w:trPr>
          <w:trHeight w:val="255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>прочих затрат</w:t>
            </w:r>
          </w:p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right"/>
              <w:rPr>
                <w:color w:val="000000"/>
              </w:rPr>
            </w:pPr>
          </w:p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D3770F" w:rsidRDefault="007E50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rPr>
                <w:color w:val="000000"/>
              </w:rPr>
            </w:pPr>
          </w:p>
        </w:tc>
        <w:tc>
          <w:tcPr>
            <w:tcW w:w="1420" w:type="pct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>
            <w:pPr>
              <w:jc w:val="center"/>
              <w:rPr>
                <w:color w:val="000000"/>
              </w:rPr>
            </w:pPr>
          </w:p>
        </w:tc>
      </w:tr>
      <w:tr w:rsidR="00D3770F">
        <w:trPr>
          <w:trHeight w:val="195"/>
        </w:trPr>
        <w:tc>
          <w:tcPr>
            <w:tcW w:w="35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3770F" w:rsidRDefault="00D3770F"/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8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6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3770F" w:rsidRDefault="00D3770F"/>
        </w:tc>
      </w:tr>
      <w:tr w:rsidR="00D3770F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Сметная стоимость в текущем уровне цен, руб.</w:t>
            </w:r>
          </w:p>
        </w:tc>
      </w:tr>
      <w:tr w:rsidR="00D3770F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единицу</w:t>
            </w: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коэффициенты</w:t>
            </w: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единицу</w:t>
            </w: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коэффициенты</w:t>
            </w:r>
          </w:p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70F" w:rsidRDefault="00D377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770F">
        <w:trPr>
          <w:trHeight w:val="225"/>
        </w:trPr>
        <w:tc>
          <w:tcPr>
            <w:tcW w:w="35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4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2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</w:tbl>
    <w:p w:rsidR="00D3770F" w:rsidRDefault="00D3770F">
      <w:pPr>
        <w:rPr>
          <w:b/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6373"/>
        <w:jc w:val="right"/>
        <w:rPr>
          <w:color w:val="000000"/>
        </w:rPr>
      </w:pPr>
    </w:p>
    <w:p w:rsidR="00D3770F" w:rsidRDefault="00D3770F">
      <w:pPr>
        <w:ind w:left="5811"/>
        <w:jc w:val="right"/>
        <w:rPr>
          <w:color w:val="000000"/>
        </w:rPr>
        <w:sectPr w:rsidR="00D3770F">
          <w:footnotePr>
            <w:numRestart w:val="eachPage"/>
          </w:footnotePr>
          <w:pgSz w:w="16838" w:h="11906" w:orient="landscape"/>
          <w:pgMar w:top="426" w:right="253" w:bottom="924" w:left="720" w:header="709" w:footer="709" w:gutter="0"/>
          <w:cols w:space="708"/>
          <w:docGrid w:linePitch="360"/>
        </w:sectPr>
      </w:pPr>
    </w:p>
    <w:p w:rsidR="00D3770F" w:rsidRDefault="00D3770F">
      <w:pPr>
        <w:ind w:left="5811"/>
        <w:jc w:val="right"/>
        <w:rPr>
          <w:color w:val="000000"/>
        </w:rPr>
      </w:pPr>
    </w:p>
    <w:p w:rsidR="00D3770F" w:rsidRDefault="007E5052">
      <w:pPr>
        <w:ind w:left="5811"/>
        <w:jc w:val="right"/>
        <w:rPr>
          <w:color w:val="000000"/>
        </w:rPr>
      </w:pPr>
      <w:r>
        <w:rPr>
          <w:color w:val="000000"/>
        </w:rPr>
        <w:t xml:space="preserve">Приложение № 2 </w:t>
      </w:r>
    </w:p>
    <w:p w:rsidR="00D3770F" w:rsidRDefault="007E5052">
      <w:pPr>
        <w:shd w:val="clear" w:color="auto" w:fill="FFFFFF"/>
        <w:ind w:left="142" w:firstLine="4820"/>
      </w:pPr>
      <w:r>
        <w:t xml:space="preserve">к Требования к составлению сметной </w:t>
      </w:r>
    </w:p>
    <w:p w:rsidR="00D3770F" w:rsidRDefault="007E5052">
      <w:pPr>
        <w:shd w:val="clear" w:color="auto" w:fill="FFFFFF"/>
        <w:ind w:left="142" w:firstLine="4820"/>
        <w:rPr>
          <w:b/>
        </w:rPr>
      </w:pPr>
      <w:r>
        <w:t>документации в составе рабочей документации</w:t>
      </w:r>
      <w:r>
        <w:rPr>
          <w:b/>
        </w:rPr>
        <w:t xml:space="preserve"> </w:t>
      </w:r>
    </w:p>
    <w:p w:rsidR="00D3770F" w:rsidRDefault="007E5052">
      <w:pPr>
        <w:shd w:val="clear" w:color="auto" w:fill="FFFFFF"/>
        <w:ind w:left="142" w:hanging="142"/>
        <w:rPr>
          <w:b/>
        </w:rPr>
      </w:pPr>
      <w:r>
        <w:rPr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D3770F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0F" w:rsidRDefault="007E5052">
            <w:pPr>
              <w:shd w:val="clear" w:color="auto" w:fill="FFFFFF"/>
              <w:ind w:left="6523" w:hanging="284"/>
            </w:pPr>
            <w:r>
              <w:t xml:space="preserve"> Приложение №_____</w:t>
            </w:r>
          </w:p>
          <w:p w:rsidR="00D3770F" w:rsidRDefault="007E5052">
            <w:pPr>
              <w:shd w:val="clear" w:color="auto" w:fill="FFFFFF"/>
              <w:ind w:left="6239" w:right="-284"/>
            </w:pPr>
            <w:r>
              <w:t xml:space="preserve"> к договору от ______№_______ </w:t>
            </w:r>
          </w:p>
          <w:p w:rsidR="00D3770F" w:rsidRDefault="007E5052">
            <w:pPr>
              <w:shd w:val="clear" w:color="auto" w:fill="FFFFFF"/>
              <w:ind w:left="6239" w:right="-284"/>
            </w:pPr>
            <w:r>
              <w:t xml:space="preserve"> 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3966"/>
              <w:gridCol w:w="5731"/>
            </w:tblGrid>
            <w:tr w:rsidR="00D3770F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D3770F" w:rsidRDefault="00D3770F">
                  <w:pPr>
                    <w:rPr>
                      <w:b/>
                      <w:bCs/>
                    </w:rPr>
                  </w:pPr>
                </w:p>
                <w:p w:rsidR="00D3770F" w:rsidRDefault="007E5052">
                  <w:r>
                    <w:rPr>
                      <w:b/>
                      <w:bCs/>
                    </w:rPr>
                    <w:t>СОГЛАСОВАНО:</w:t>
                  </w:r>
                </w:p>
                <w:p w:rsidR="00D3770F" w:rsidRDefault="007E5052">
                  <w:r>
                    <w:t>________________(Подрядчик)</w:t>
                  </w:r>
                </w:p>
                <w:p w:rsidR="00D3770F" w:rsidRDefault="007E5052">
                  <w:r>
                    <w:t>________________ Ф.И.О</w:t>
                  </w:r>
                </w:p>
                <w:p w:rsidR="00D3770F" w:rsidRDefault="00D3770F"/>
              </w:tc>
              <w:tc>
                <w:tcPr>
                  <w:tcW w:w="5134" w:type="dxa"/>
                </w:tcPr>
                <w:p w:rsidR="00D3770F" w:rsidRDefault="00D3770F">
                  <w:pPr>
                    <w:rPr>
                      <w:b/>
                      <w:bCs/>
                    </w:rPr>
                  </w:pPr>
                </w:p>
                <w:p w:rsidR="00D3770F" w:rsidRDefault="007E5052">
                  <w:pPr>
                    <w:ind w:left="1886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УТВЕРЖДАЮ:</w:t>
                  </w:r>
                </w:p>
                <w:p w:rsidR="00D3770F" w:rsidRDefault="007E5052">
                  <w:pPr>
                    <w:ind w:left="1886"/>
                    <w:rPr>
                      <w:bCs/>
                    </w:rPr>
                  </w:pPr>
                  <w:r>
                    <w:rPr>
                      <w:bCs/>
                    </w:rPr>
                    <w:t>_________________(Заказчик)</w:t>
                  </w:r>
                </w:p>
                <w:p w:rsidR="00D3770F" w:rsidRDefault="007E5052">
                  <w:pPr>
                    <w:ind w:left="1886"/>
                  </w:pPr>
                  <w:r>
                    <w:t>_________________Ф.И.О.</w:t>
                  </w:r>
                </w:p>
                <w:p w:rsidR="00D3770F" w:rsidRDefault="00D3770F">
                  <w:pPr>
                    <w:rPr>
                      <w:b/>
                      <w:bCs/>
                    </w:rPr>
                  </w:pPr>
                </w:p>
              </w:tc>
            </w:tr>
          </w:tbl>
          <w:p w:rsidR="00D3770F" w:rsidRDefault="007E5052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Смета № 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>на шеф - монтажные работы</w:t>
            </w:r>
          </w:p>
          <w:p w:rsidR="00D3770F" w:rsidRDefault="00D3770F">
            <w:pPr>
              <w:shd w:val="clear" w:color="auto" w:fill="FFFFFF"/>
            </w:pPr>
          </w:p>
          <w:p w:rsidR="00D3770F" w:rsidRDefault="007E5052">
            <w:pPr>
              <w:shd w:val="clear" w:color="auto" w:fill="FFFFFF"/>
            </w:pPr>
            <w:r>
              <w:t>Наименование предприятия, здания, сооружения, вида шеф-монтажных работ_____________________________________________________________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__________________________________________________________________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Наименование монтажной организ</w:t>
            </w:r>
            <w:r>
              <w:t>ации 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Наименование организации заказчика 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Составлена в текущих ценах, соответствующих периоду выполнения работ по договору</w:t>
            </w:r>
          </w:p>
          <w:p w:rsidR="00D3770F" w:rsidRDefault="00D3770F">
            <w:pPr>
              <w:shd w:val="clear" w:color="auto" w:fill="FFFFFF"/>
            </w:pPr>
          </w:p>
          <w:p w:rsidR="00D3770F" w:rsidRDefault="007E5052">
            <w:pPr>
              <w:shd w:val="clear" w:color="auto" w:fill="FFFFFF"/>
            </w:pPr>
            <w:r>
              <w:rPr>
                <w:b/>
              </w:rPr>
              <w:t>1. Расчет заработной платы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2035"/>
              <w:gridCol w:w="1406"/>
              <w:gridCol w:w="1336"/>
              <w:gridCol w:w="1457"/>
              <w:gridCol w:w="1294"/>
              <w:gridCol w:w="1617"/>
            </w:tblGrid>
            <w:tr w:rsidR="00D3770F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№ п</w:t>
                  </w:r>
                  <w:r>
                    <w:rPr>
                      <w:lang w:val="en-US"/>
                    </w:rPr>
                    <w:t>/</w:t>
                  </w:r>
                  <w: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 xml:space="preserve">Перечень выполняемых </w:t>
                  </w:r>
                  <w:r>
                    <w:t>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Средняя оплата труда</w:t>
                  </w:r>
                </w:p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Оплата труда (всего)</w:t>
                  </w:r>
                </w:p>
              </w:tc>
            </w:tr>
            <w:tr w:rsidR="00D3770F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</w:tcPr>
                <w:p w:rsidR="00D3770F" w:rsidRDefault="00D3770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</w:tcPr>
                <w:p w:rsidR="00D3770F" w:rsidRDefault="00D3770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3770F" w:rsidRDefault="00D3770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</w:tcPr>
                <w:p w:rsidR="00D3770F" w:rsidRDefault="00D3770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3770F" w:rsidRDefault="00D3770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3770F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  <w:jc w:val="center"/>
                  </w:pPr>
                  <w:r>
                    <w:t>7</w:t>
                  </w:r>
                </w:p>
              </w:tc>
            </w:tr>
            <w:tr w:rsidR="00D3770F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</w:tr>
            <w:tr w:rsidR="00D3770F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3770F" w:rsidRDefault="007E5052">
                  <w:pPr>
                    <w:shd w:val="clear" w:color="auto" w:fill="FFFFFF"/>
                  </w:pPr>
                  <w:r>
                    <w:t> </w:t>
                  </w:r>
                </w:p>
              </w:tc>
            </w:tr>
          </w:tbl>
          <w:p w:rsidR="00D3770F" w:rsidRDefault="007E5052">
            <w:pPr>
              <w:shd w:val="clear" w:color="auto" w:fill="FFFFFF"/>
            </w:pPr>
            <w:r>
              <w:t>Итого заработной платы, в руб. __________________________________________________________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2. Расчет стоимости выполнения работ</w:t>
            </w:r>
          </w:p>
          <w:p w:rsidR="00D3770F" w:rsidRDefault="007E5052">
            <w:pPr>
              <w:shd w:val="clear" w:color="auto" w:fill="FFFFFF"/>
            </w:pPr>
            <w:r>
              <w:t>2.1 Накладные расходы, %_______________________________________________________________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2.2 Себестоимость работ ________________________________________________________________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t>2.3 Уровень рентабельности, % _________________________________________________</w:t>
            </w:r>
            <w:r>
              <w:t>_________</w:t>
            </w:r>
          </w:p>
          <w:p w:rsidR="00D3770F" w:rsidRDefault="007E5052">
            <w:pPr>
              <w:shd w:val="clear" w:color="auto" w:fill="FFFFFF"/>
            </w:pPr>
            <w:r>
              <w:rPr>
                <w:b/>
                <w:bCs/>
              </w:rPr>
              <w:t xml:space="preserve">Итого </w:t>
            </w:r>
            <w:r>
              <w:t>________________________________________________________________________________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lastRenderedPageBreak/>
              <w:t>3. Командировочные расходы (по расчету)______________________________________________</w:t>
            </w:r>
          </w:p>
          <w:p w:rsidR="00D3770F" w:rsidRDefault="007E5052">
            <w:pPr>
              <w:shd w:val="clear" w:color="auto" w:fill="FFFFFF"/>
            </w:pPr>
            <w:r>
              <w:rPr>
                <w:b/>
              </w:rPr>
              <w:t>Всего (руб.)</w:t>
            </w:r>
            <w:r>
              <w:t xml:space="preserve"> ____________________________________________________________</w:t>
            </w:r>
            <w:r>
              <w:t>______________</w:t>
            </w:r>
          </w:p>
          <w:p w:rsidR="00D3770F" w:rsidRDefault="007E5052">
            <w:pPr>
              <w:shd w:val="clear" w:color="auto" w:fill="FFFFFF"/>
            </w:pPr>
            <w:r>
              <w:t>_____________________________________________________________________________________</w:t>
            </w:r>
          </w:p>
          <w:p w:rsidR="00D3770F" w:rsidRDefault="007E5052">
            <w:pPr>
              <w:shd w:val="clear" w:color="auto" w:fill="FFFFFF"/>
              <w:ind w:firstLine="2070"/>
              <w:jc w:val="center"/>
            </w:pPr>
            <w:r>
              <w:t>(сумма прописью)</w:t>
            </w:r>
          </w:p>
          <w:p w:rsidR="00D3770F" w:rsidRDefault="00D3770F">
            <w:pPr>
              <w:shd w:val="clear" w:color="auto" w:fill="FFFFFF"/>
            </w:pPr>
          </w:p>
          <w:p w:rsidR="00D3770F" w:rsidRDefault="007E5052">
            <w:pPr>
              <w:shd w:val="clear" w:color="auto" w:fill="FFFFFF"/>
            </w:pPr>
            <w:r>
              <w:t>Составил:________/должность,организация/_______/подпись/___________/расшифровка подписи/</w:t>
            </w:r>
          </w:p>
          <w:p w:rsidR="00D3770F" w:rsidRDefault="00D3770F">
            <w:pPr>
              <w:shd w:val="clear" w:color="auto" w:fill="FFFFFF"/>
            </w:pPr>
          </w:p>
          <w:p w:rsidR="00D3770F" w:rsidRDefault="007E5052">
            <w:pPr>
              <w:shd w:val="clear" w:color="auto" w:fill="FFFFFF"/>
            </w:pPr>
            <w:r>
              <w:t>Проверил:_________/должность, организация/_____</w:t>
            </w:r>
            <w:r>
              <w:t>____/подпись/_________/расшифровка подписи/</w:t>
            </w:r>
          </w:p>
        </w:tc>
      </w:tr>
    </w:tbl>
    <w:p w:rsidR="00D3770F" w:rsidRDefault="00D377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3770F" w:rsidRDefault="007E5052">
      <w:pPr>
        <w:ind w:left="5811"/>
        <w:jc w:val="right"/>
      </w:pPr>
      <w:r>
        <w:br w:type="page" w:clear="all"/>
      </w:r>
      <w:r>
        <w:lastRenderedPageBreak/>
        <w:t>Приложение № 2.1</w:t>
      </w:r>
    </w:p>
    <w:p w:rsidR="00D3770F" w:rsidRDefault="007E5052">
      <w:pPr>
        <w:shd w:val="clear" w:color="auto" w:fill="FFFFFF"/>
        <w:ind w:left="142" w:firstLine="6237"/>
      </w:pPr>
      <w:r>
        <w:t xml:space="preserve">к Требования к составлению сметной </w:t>
      </w:r>
    </w:p>
    <w:p w:rsidR="00D3770F" w:rsidRDefault="007E5052">
      <w:pPr>
        <w:jc w:val="right"/>
        <w:rPr>
          <w:b/>
        </w:rPr>
      </w:pPr>
      <w:r>
        <w:t>документации в составе рабочей документации</w:t>
      </w:r>
    </w:p>
    <w:p w:rsidR="00D3770F" w:rsidRDefault="00D3770F">
      <w:pPr>
        <w:jc w:val="right"/>
        <w:rPr>
          <w:b/>
        </w:rPr>
      </w:pPr>
    </w:p>
    <w:p w:rsidR="00D3770F" w:rsidRDefault="007E5052">
      <w:pPr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D3770F" w:rsidRDefault="007E5052">
      <w:pPr>
        <w:jc w:val="center"/>
        <w:rPr>
          <w:b/>
        </w:rPr>
      </w:pPr>
      <w:r>
        <w:rPr>
          <w:b/>
        </w:rPr>
        <w:t>по заполнению формы №3п</w:t>
      </w:r>
    </w:p>
    <w:p w:rsidR="00D3770F" w:rsidRDefault="007E5052">
      <w:pPr>
        <w:jc w:val="center"/>
        <w:rPr>
          <w:b/>
        </w:rPr>
      </w:pPr>
      <w:r>
        <w:rPr>
          <w:b/>
        </w:rPr>
        <w:t xml:space="preserve"> при составлении смет на шеф-монтажные, шеф-наладочные работы </w:t>
      </w:r>
    </w:p>
    <w:p w:rsidR="00D3770F" w:rsidRDefault="00D3770F">
      <w:pPr>
        <w:tabs>
          <w:tab w:val="left" w:pos="1080"/>
        </w:tabs>
        <w:ind w:firstLine="540"/>
        <w:jc w:val="both"/>
      </w:pPr>
    </w:p>
    <w:p w:rsidR="00D3770F" w:rsidRDefault="007E5052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</w:pPr>
      <w:r>
        <w:rPr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D3770F" w:rsidRDefault="007E5052">
      <w:pPr>
        <w:numPr>
          <w:ilvl w:val="0"/>
          <w:numId w:val="40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Расчетом по трудозатратам (форма №3п) рекомендуется определять ст</w:t>
      </w:r>
      <w:r>
        <w:rPr>
          <w:lang w:eastAsia="en-US"/>
        </w:rPr>
        <w:t>оимость работ, цены на которые отсутствуют в СБЦ и СЦ, внесенных в ФРСН.</w:t>
      </w:r>
    </w:p>
    <w:p w:rsidR="00D3770F" w:rsidRDefault="007E5052">
      <w:pPr>
        <w:numPr>
          <w:ilvl w:val="0"/>
          <w:numId w:val="40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 w:rsidR="00D3770F" w:rsidRDefault="007E5052">
      <w:pPr>
        <w:numPr>
          <w:ilvl w:val="0"/>
          <w:numId w:val="40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t>Результаты вычислений и итоговые данные по разделам расчет</w:t>
      </w:r>
      <w:r>
        <w:t xml:space="preserve">а </w:t>
      </w:r>
      <w:r>
        <w:rPr>
          <w:u w:val="single"/>
        </w:rPr>
        <w:t>округлять до целых рублей.</w:t>
      </w:r>
    </w:p>
    <w:p w:rsidR="00D3770F" w:rsidRDefault="007E5052">
      <w:pPr>
        <w:numPr>
          <w:ilvl w:val="0"/>
          <w:numId w:val="40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Особенности заполнения формы 3п.</w:t>
      </w:r>
    </w:p>
    <w:p w:rsidR="00D3770F" w:rsidRDefault="007E5052">
      <w:pPr>
        <w:tabs>
          <w:tab w:val="left" w:pos="993"/>
        </w:tabs>
        <w:ind w:firstLine="709"/>
        <w:jc w:val="both"/>
        <w:rPr>
          <w:u w:val="single"/>
        </w:rPr>
      </w:pPr>
      <w:r>
        <w:rPr>
          <w:u w:val="single"/>
        </w:rPr>
        <w:t>Раздел 1. Расчет заработной платы: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в графе 1 приводится нумерация выполняемых работ;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в графе 2 приводится наименование выполняемых работ;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в графе 3 указывается количество привлекаемых работников;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в графе 5 для каждой</w:t>
      </w:r>
      <w:r>
        <w:rPr>
          <w:lang w:eastAsia="en-US"/>
        </w:rPr>
        <w:t xml:space="preserve">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</w:t>
      </w:r>
      <w:r>
        <w:rPr>
          <w:lang w:eastAsia="en-US"/>
        </w:rPr>
        <w:t>ышать значений, определенных по нормативным временным нормам;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</w:t>
      </w:r>
      <w:r>
        <w:rPr>
          <w:lang w:eastAsia="en-US"/>
        </w:rPr>
        <w:t>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в графе 7 указывается заработная плата в рублях (</w:t>
      </w:r>
      <w:r>
        <w:rPr>
          <w:b/>
          <w:u w:val="single"/>
          <w:lang w:eastAsia="en-US"/>
        </w:rPr>
        <w:t>результат перемножени</w:t>
      </w:r>
      <w:r>
        <w:rPr>
          <w:b/>
          <w:u w:val="single"/>
          <w:lang w:eastAsia="en-US"/>
        </w:rPr>
        <w:t>я граф 5 и 6</w:t>
      </w:r>
      <w:r>
        <w:rPr>
          <w:lang w:eastAsia="en-US"/>
        </w:rPr>
        <w:t>);</w:t>
      </w:r>
    </w:p>
    <w:p w:rsidR="00D3770F" w:rsidRDefault="007E5052">
      <w:pPr>
        <w:tabs>
          <w:tab w:val="left" w:pos="993"/>
          <w:tab w:val="left" w:pos="1080"/>
        </w:tabs>
        <w:ind w:firstLine="709"/>
        <w:contextualSpacing/>
        <w:jc w:val="both"/>
      </w:pPr>
      <w:r>
        <w:rPr>
          <w:lang w:eastAsia="en-US"/>
        </w:rPr>
        <w:t xml:space="preserve"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</w:t>
      </w:r>
      <w:r>
        <w:rPr>
          <w:lang w:eastAsia="en-US"/>
        </w:rPr>
        <w:t>нормативы их трудоемкости.</w:t>
      </w:r>
    </w:p>
    <w:p w:rsidR="00D3770F" w:rsidRDefault="007E5052">
      <w:pPr>
        <w:tabs>
          <w:tab w:val="left" w:pos="993"/>
          <w:tab w:val="left" w:pos="1080"/>
        </w:tabs>
        <w:ind w:firstLine="709"/>
        <w:jc w:val="both"/>
        <w:rPr>
          <w:u w:val="single"/>
        </w:rPr>
      </w:pPr>
      <w:r>
        <w:rPr>
          <w:u w:val="single"/>
        </w:rPr>
        <w:t>Раздел 2. Расчет стоимости выполнения работ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 xml:space="preserve">в пункте 2.1 указываются накладные расходы. Данные по оплате труда, накладным расходам, уровню рентабельности организации принимаются в </w:t>
      </w:r>
      <w:r>
        <w:rPr>
          <w:lang w:eastAsia="en-US"/>
        </w:rPr>
        <w:lastRenderedPageBreak/>
        <w:t>соответствии с плановыми показателями на соответс</w:t>
      </w:r>
      <w:r>
        <w:rPr>
          <w:lang w:eastAsia="en-US"/>
        </w:rPr>
        <w:t>твующий период выполнения работ и утверждаются внутренним распорядительным документом организации.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</w:t>
      </w:r>
      <w:r>
        <w:rPr>
          <w:lang w:eastAsia="en-US"/>
        </w:rPr>
        <w:t>ы 7 раздела 1 и пункта 2.1);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D3770F" w:rsidRDefault="007E5052">
      <w:pPr>
        <w:numPr>
          <w:ilvl w:val="0"/>
          <w:numId w:val="22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уровень рентабельности по отношению к себестоимости может составлять до 15%.</w:t>
      </w:r>
    </w:p>
    <w:p w:rsidR="00D3770F" w:rsidRDefault="007E5052">
      <w:pPr>
        <w:tabs>
          <w:tab w:val="left" w:pos="993"/>
          <w:tab w:val="left" w:pos="1080"/>
        </w:tabs>
        <w:ind w:firstLine="709"/>
        <w:jc w:val="both"/>
      </w:pPr>
      <w: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 w:rsidR="00D3770F" w:rsidRDefault="007E5052">
      <w:pPr>
        <w:tabs>
          <w:tab w:val="left" w:pos="993"/>
          <w:tab w:val="left" w:pos="1080"/>
        </w:tabs>
        <w:ind w:firstLine="709"/>
        <w:jc w:val="both"/>
        <w:rPr>
          <w:u w:val="single"/>
        </w:rPr>
      </w:pPr>
      <w:r>
        <w:rPr>
          <w:u w:val="single"/>
        </w:rPr>
        <w:t>Раздел 3. Расчет командировоч</w:t>
      </w:r>
      <w:r>
        <w:rPr>
          <w:u w:val="single"/>
        </w:rPr>
        <w:t>ных расходов.</w:t>
      </w:r>
    </w:p>
    <w:p w:rsidR="00D3770F" w:rsidRDefault="007E5052">
      <w:pPr>
        <w:tabs>
          <w:tab w:val="left" w:pos="993"/>
        </w:tabs>
        <w:ind w:firstLine="709"/>
        <w:jc w:val="both"/>
      </w:pPr>
      <w: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 w:rsidR="00D3770F" w:rsidRDefault="007E5052">
      <w:pPr>
        <w:tabs>
          <w:tab w:val="left" w:pos="993"/>
        </w:tabs>
        <w:ind w:firstLine="709"/>
        <w:jc w:val="both"/>
      </w:pPr>
      <w:r>
        <w:t>Стоимость проезда необходимо указать по</w:t>
      </w:r>
      <w:r>
        <w:t xml:space="preserve"> каждому виду транспорта отдельно туда и отдельно обратно.</w:t>
      </w:r>
    </w:p>
    <w:p w:rsidR="00D3770F" w:rsidRDefault="007E5052">
      <w:pPr>
        <w:tabs>
          <w:tab w:val="left" w:pos="993"/>
        </w:tabs>
        <w:ind w:firstLine="709"/>
        <w:jc w:val="both"/>
      </w:pPr>
      <w:r>
        <w:t>Размер расходов на проезд и стоимость проживания в гостинице определяется на момент составления расчета.</w:t>
      </w:r>
    </w:p>
    <w:p w:rsidR="00D3770F" w:rsidRDefault="007E5052">
      <w:pPr>
        <w:tabs>
          <w:tab w:val="left" w:pos="993"/>
          <w:tab w:val="left" w:pos="1080"/>
        </w:tabs>
        <w:ind w:firstLine="709"/>
        <w:jc w:val="both"/>
      </w:pPr>
      <w:r>
        <w:t>Размеры возмещения расходов, связанных со служебными командировками, определяются коллективн</w:t>
      </w:r>
      <w:r>
        <w:t>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D3770F" w:rsidRDefault="007E5052">
      <w:pPr>
        <w:tabs>
          <w:tab w:val="left" w:pos="993"/>
          <w:tab w:val="left" w:pos="1080"/>
        </w:tabs>
        <w:ind w:firstLine="709"/>
        <w:jc w:val="both"/>
      </w:pPr>
      <w:r>
        <w:t>Лимиты командировочных расходов:</w:t>
      </w:r>
    </w:p>
    <w:p w:rsidR="00D3770F" w:rsidRDefault="007E5052">
      <w:pPr>
        <w:numPr>
          <w:ilvl w:val="0"/>
          <w:numId w:val="25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сут</w:t>
      </w:r>
      <w:r>
        <w:rPr>
          <w:lang w:eastAsia="en-US"/>
        </w:rPr>
        <w:t>очные - 700 руб./сутки;</w:t>
      </w:r>
    </w:p>
    <w:p w:rsidR="00D3770F" w:rsidRDefault="007E5052">
      <w:pPr>
        <w:numPr>
          <w:ilvl w:val="0"/>
          <w:numId w:val="25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проживание - до 6000 руб./сутки;</w:t>
      </w:r>
    </w:p>
    <w:p w:rsidR="00D3770F" w:rsidRDefault="007E5052">
      <w:pPr>
        <w:numPr>
          <w:ilvl w:val="0"/>
          <w:numId w:val="25"/>
        </w:numPr>
        <w:tabs>
          <w:tab w:val="left" w:pos="993"/>
          <w:tab w:val="left" w:pos="1080"/>
        </w:tabs>
        <w:ind w:left="0" w:firstLine="709"/>
        <w:contextualSpacing/>
        <w:jc w:val="both"/>
      </w:pPr>
      <w:r>
        <w:rPr>
          <w:lang w:eastAsia="en-US"/>
        </w:rPr>
        <w:t>проезд: поезд (купе) или самолет (</w:t>
      </w:r>
      <w:r>
        <w:rPr>
          <w:color w:val="000000"/>
        </w:rPr>
        <w:t>класс–эконом с багажом до 20 (двадцати) кг, ручная кладь до 10 (десяти) кг</w:t>
      </w:r>
      <w:r>
        <w:rPr>
          <w:lang w:eastAsia="en-US"/>
        </w:rPr>
        <w:t>).</w:t>
      </w:r>
    </w:p>
    <w:p w:rsidR="00D3770F" w:rsidRDefault="007E5052">
      <w:pPr>
        <w:tabs>
          <w:tab w:val="left" w:pos="567"/>
        </w:tabs>
        <w:ind w:firstLine="709"/>
        <w:contextualSpacing/>
        <w:jc w:val="both"/>
      </w:pPr>
      <w:r>
        <w:rPr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t xml:space="preserve">Методом анализа ТКП </w:t>
      </w:r>
      <w:r>
        <w:rPr>
          <w:color w:val="000000"/>
        </w:rPr>
        <w:t>в соответствии Приложением №3 к Пояснительной записке по заполнению формы №3п при составлении смет на ПИР.</w:t>
      </w:r>
    </w:p>
    <w:p w:rsidR="00D3770F" w:rsidRDefault="00D3770F">
      <w:pPr>
        <w:tabs>
          <w:tab w:val="left" w:pos="1080"/>
          <w:tab w:val="left" w:pos="1134"/>
        </w:tabs>
        <w:ind w:left="993" w:firstLine="567"/>
        <w:contextualSpacing/>
        <w:jc w:val="both"/>
        <w:sectPr w:rsidR="00D3770F">
          <w:footnotePr>
            <w:numRestart w:val="eachPage"/>
          </w:footnotePr>
          <w:pgSz w:w="11906" w:h="16838"/>
          <w:pgMar w:top="568" w:right="924" w:bottom="720" w:left="993" w:header="709" w:footer="709" w:gutter="0"/>
          <w:cols w:space="708"/>
          <w:docGrid w:linePitch="360"/>
        </w:sectPr>
      </w:pPr>
    </w:p>
    <w:p w:rsidR="00D3770F" w:rsidRDefault="007E5052">
      <w:pPr>
        <w:ind w:left="5811"/>
        <w:jc w:val="right"/>
      </w:pPr>
      <w:r>
        <w:lastRenderedPageBreak/>
        <w:t>Приложение</w:t>
      </w:r>
      <w:r>
        <w:t xml:space="preserve"> №1</w:t>
      </w:r>
    </w:p>
    <w:p w:rsidR="00D3770F" w:rsidRDefault="007E5052">
      <w:pPr>
        <w:ind w:left="5811"/>
        <w:jc w:val="right"/>
      </w:pPr>
      <w:r>
        <w:t>к пояснительной записке</w:t>
      </w:r>
    </w:p>
    <w:p w:rsidR="00D3770F" w:rsidRDefault="007E5052">
      <w:pPr>
        <w:ind w:left="5811"/>
        <w:jc w:val="right"/>
      </w:pPr>
      <w:r>
        <w:t xml:space="preserve"> по заполнению формы 3П</w:t>
      </w:r>
    </w:p>
    <w:p w:rsidR="00D3770F" w:rsidRDefault="00D3770F">
      <w:pPr>
        <w:ind w:left="5811"/>
        <w:jc w:val="center"/>
        <w:rPr>
          <w:b/>
        </w:rPr>
      </w:pPr>
    </w:p>
    <w:p w:rsidR="00D3770F" w:rsidRDefault="00D3770F">
      <w:pPr>
        <w:jc w:val="center"/>
        <w:rPr>
          <w:b/>
        </w:rPr>
      </w:pPr>
    </w:p>
    <w:p w:rsidR="00D3770F" w:rsidRDefault="007E5052">
      <w:pPr>
        <w:jc w:val="center"/>
        <w:rPr>
          <w:b/>
        </w:rPr>
      </w:pPr>
      <w:r>
        <w:rPr>
          <w:b/>
        </w:rPr>
        <w:t>СПРАВКА от__________ (указать дату составления справки) (Образец)</w:t>
      </w:r>
    </w:p>
    <w:p w:rsidR="00D3770F" w:rsidRDefault="007E5052">
      <w:r>
        <w:t>Настоящим (краткое/полное наименование организации подрядчика/контрагента) сообщает о том, что средняя оплата труда специалистов за рабо</w:t>
      </w:r>
      <w:r>
        <w:t>чий день составляет:</w:t>
      </w:r>
    </w:p>
    <w:p w:rsidR="00D3770F" w:rsidRDefault="00D3770F"/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D3770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Заработная плата в день, в руб.</w:t>
            </w:r>
          </w:p>
        </w:tc>
      </w:tr>
      <w:tr w:rsidR="00D3770F">
        <w:trPr>
          <w:trHeight w:val="630"/>
        </w:trPr>
        <w:tc>
          <w:tcPr>
            <w:tcW w:w="174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(указать должность)</w:t>
            </w:r>
          </w:p>
        </w:tc>
        <w:tc>
          <w:tcPr>
            <w:tcW w:w="3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3770F">
        <w:trPr>
          <w:trHeight w:val="581"/>
        </w:trPr>
        <w:tc>
          <w:tcPr>
            <w:tcW w:w="174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(указать должность)</w:t>
            </w:r>
          </w:p>
        </w:tc>
        <w:tc>
          <w:tcPr>
            <w:tcW w:w="3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3770F">
        <w:trPr>
          <w:trHeight w:val="634"/>
        </w:trPr>
        <w:tc>
          <w:tcPr>
            <w:tcW w:w="174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</w:pPr>
            <w:r>
              <w:t>(указать должность)</w:t>
            </w:r>
          </w:p>
        </w:tc>
        <w:tc>
          <w:tcPr>
            <w:tcW w:w="3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70F" w:rsidRDefault="007E50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D3770F" w:rsidRDefault="007E5052">
      <w:r>
        <w:tab/>
      </w:r>
    </w:p>
    <w:p w:rsidR="00D3770F" w:rsidRDefault="007E5052">
      <w:r>
        <w:t>Накладные расходы _______(%)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3770F" w:rsidRDefault="007E5052">
      <w:r>
        <w:t>Рентабельность предприятия_________(%)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D3770F" w:rsidRDefault="00D3770F"/>
    <w:p w:rsidR="00D3770F" w:rsidRDefault="007E5052">
      <w:pPr>
        <w:rPr>
          <w:b/>
        </w:rPr>
      </w:pPr>
      <w:r>
        <w:rPr>
          <w:b/>
        </w:rPr>
        <w:t>Дата</w:t>
      </w:r>
    </w:p>
    <w:p w:rsidR="00D3770F" w:rsidRDefault="00D3770F">
      <w:pPr>
        <w:rPr>
          <w:b/>
        </w:rPr>
      </w:pPr>
    </w:p>
    <w:p w:rsidR="00D3770F" w:rsidRDefault="007E5052">
      <w:pPr>
        <w:jc w:val="both"/>
      </w:pPr>
      <w:r>
        <w:t>(Должность единоличного исполнительного органа контрагента/подрядчика)</w:t>
      </w:r>
      <w:r>
        <w:tab/>
      </w:r>
      <w:r>
        <w:tab/>
      </w:r>
    </w:p>
    <w:p w:rsidR="00D3770F" w:rsidRDefault="007E5052">
      <w:pPr>
        <w:jc w:val="both"/>
      </w:pPr>
      <w:r>
        <w:t>(краткое/полное наименование организации) ________________ (ФИО)</w:t>
      </w:r>
    </w:p>
    <w:p w:rsidR="00D3770F" w:rsidRDefault="00D3770F">
      <w:pPr>
        <w:jc w:val="both"/>
      </w:pPr>
    </w:p>
    <w:p w:rsidR="00D3770F" w:rsidRDefault="007E5052">
      <w:pPr>
        <w:jc w:val="both"/>
      </w:pPr>
      <w:proofErr w:type="spellStart"/>
      <w:r>
        <w:t>м.п</w:t>
      </w:r>
      <w:proofErr w:type="spellEnd"/>
      <w:r>
        <w:t>.</w:t>
      </w:r>
    </w:p>
    <w:p w:rsidR="00D3770F" w:rsidRDefault="007E5052">
      <w:pPr>
        <w:jc w:val="both"/>
      </w:pPr>
      <w:r>
        <w:t>(Главный бухгалтер)</w:t>
      </w:r>
      <w:r>
        <w:rPr>
          <w:vertAlign w:val="superscript"/>
        </w:rPr>
        <w:footnoteReference w:id="2"/>
      </w:r>
      <w:r>
        <w:tab/>
      </w:r>
      <w:r>
        <w:tab/>
      </w:r>
    </w:p>
    <w:p w:rsidR="00D3770F" w:rsidRDefault="007E5052">
      <w:pPr>
        <w:jc w:val="both"/>
      </w:pPr>
      <w:r>
        <w:t>(краткое/полное наименование организации контрагента/подрядчика) _________ (ФИО)</w:t>
      </w:r>
    </w:p>
    <w:p w:rsidR="00D3770F" w:rsidRDefault="00D3770F">
      <w:pPr>
        <w:jc w:val="both"/>
      </w:pPr>
    </w:p>
    <w:p w:rsidR="00D3770F" w:rsidRDefault="007E5052">
      <w:pPr>
        <w:jc w:val="both"/>
      </w:pPr>
      <w:proofErr w:type="spellStart"/>
      <w:r>
        <w:t>м.п</w:t>
      </w:r>
      <w:proofErr w:type="spellEnd"/>
      <w:r>
        <w:t>.</w:t>
      </w: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D3770F">
      <w:pPr>
        <w:jc w:val="both"/>
      </w:pPr>
    </w:p>
    <w:p w:rsidR="00D3770F" w:rsidRDefault="007E5052">
      <w:pPr>
        <w:ind w:left="5811"/>
        <w:jc w:val="right"/>
      </w:pPr>
      <w:r>
        <w:t>Приложение №2к пояснительной записке</w:t>
      </w:r>
    </w:p>
    <w:p w:rsidR="00D3770F" w:rsidRDefault="007E5052">
      <w:pPr>
        <w:ind w:left="5811"/>
        <w:jc w:val="right"/>
      </w:pPr>
      <w:r>
        <w:t xml:space="preserve"> по заполнению формы 3П</w:t>
      </w:r>
    </w:p>
    <w:p w:rsidR="00D3770F" w:rsidRDefault="00D3770F">
      <w:pPr>
        <w:ind w:left="5811"/>
      </w:pPr>
    </w:p>
    <w:p w:rsidR="00D3770F" w:rsidRDefault="00D3770F">
      <w:pPr>
        <w:rPr>
          <w:color w:val="FF0000"/>
        </w:rPr>
      </w:pPr>
    </w:p>
    <w:p w:rsidR="00D3770F" w:rsidRDefault="007E5052">
      <w:pPr>
        <w:rPr>
          <w:b/>
        </w:rPr>
      </w:pPr>
      <w:r>
        <w:rPr>
          <w:b/>
        </w:rPr>
        <w:t xml:space="preserve">Образец расчета командировочных расходов </w:t>
      </w:r>
    </w:p>
    <w:p w:rsidR="00D3770F" w:rsidRDefault="007E5052">
      <w:pPr>
        <w:ind w:hanging="567"/>
        <w:jc w:val="right"/>
      </w:pPr>
      <w:r>
        <w:t>Приложение № __ к смете № __</w:t>
      </w:r>
    </w:p>
    <w:p w:rsidR="00D3770F" w:rsidRDefault="007E5052">
      <w:pPr>
        <w:ind w:hanging="567"/>
        <w:jc w:val="center"/>
        <w:rPr>
          <w:b/>
        </w:rPr>
      </w:pPr>
      <w:r>
        <w:rPr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 w:rsidR="00D3770F">
        <w:tc>
          <w:tcPr>
            <w:tcW w:w="597" w:type="dxa"/>
            <w:gridSpan w:val="2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№ п</w:t>
            </w:r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 xml:space="preserve">Пункт назначения </w:t>
            </w:r>
            <w:r>
              <w:br/>
              <w:t>(туда / обратно)</w:t>
            </w:r>
          </w:p>
        </w:tc>
        <w:tc>
          <w:tcPr>
            <w:tcW w:w="709" w:type="dxa"/>
          </w:tcPr>
          <w:p w:rsidR="00D3770F" w:rsidRDefault="00D3770F">
            <w:pPr>
              <w:jc w:val="center"/>
            </w:pPr>
          </w:p>
          <w:p w:rsidR="00D3770F" w:rsidRDefault="007E5052">
            <w:pPr>
              <w:jc w:val="center"/>
            </w:pPr>
            <w:r>
              <w:t xml:space="preserve">Вид транспорта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Стоимость проезда, руб.</w:t>
            </w:r>
            <w:r>
              <w:t xml:space="preserve"> (без НДС)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Кол-во дней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Стоимость суточных, руб./</w:t>
            </w:r>
            <w:proofErr w:type="spellStart"/>
            <w:r>
              <w:t>сут</w:t>
            </w:r>
            <w:proofErr w:type="spellEnd"/>
            <w:r>
              <w:t xml:space="preserve">. </w:t>
            </w:r>
            <w:r>
              <w:br/>
              <w:t>(без НДС)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Стоимость проживания, руб./</w:t>
            </w:r>
            <w:proofErr w:type="spellStart"/>
            <w:r>
              <w:t>сут</w:t>
            </w:r>
            <w:proofErr w:type="spellEnd"/>
            <w:r>
              <w:t xml:space="preserve">.. </w:t>
            </w:r>
            <w:r>
              <w:br/>
              <w:t>(без НДС)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Кол-во командированных 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 xml:space="preserve">Итого стоимость командировочных расходов, руб. </w:t>
            </w:r>
            <w:r>
              <w:br/>
              <w:t>(без НДС)</w:t>
            </w:r>
          </w:p>
        </w:tc>
      </w:tr>
      <w:tr w:rsidR="00D3770F">
        <w:tc>
          <w:tcPr>
            <w:tcW w:w="455" w:type="dxa"/>
          </w:tcPr>
          <w:p w:rsidR="00D3770F" w:rsidRDefault="00D3770F">
            <w:pPr>
              <w:jc w:val="center"/>
            </w:pPr>
          </w:p>
        </w:tc>
        <w:tc>
          <w:tcPr>
            <w:tcW w:w="10206" w:type="dxa"/>
            <w:gridSpan w:val="10"/>
            <w:shd w:val="clear" w:color="auto" w:fill="auto"/>
          </w:tcPr>
          <w:p w:rsidR="00D3770F" w:rsidRDefault="007E5052">
            <w:pPr>
              <w:jc w:val="center"/>
            </w:pPr>
            <w:r>
              <w:t>Из пункта 1 в пункт 5</w:t>
            </w:r>
          </w:p>
        </w:tc>
      </w:tr>
      <w:tr w:rsidR="00D3770F">
        <w:tc>
          <w:tcPr>
            <w:tcW w:w="597" w:type="dxa"/>
            <w:gridSpan w:val="2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:rsidR="00D3770F" w:rsidRDefault="007E5052">
            <w:r>
              <w:t>Из пункта 1 в пункт 2</w:t>
            </w:r>
          </w:p>
        </w:tc>
        <w:tc>
          <w:tcPr>
            <w:tcW w:w="709" w:type="dxa"/>
          </w:tcPr>
          <w:p w:rsidR="00D3770F" w:rsidRDefault="00D3770F"/>
        </w:tc>
        <w:tc>
          <w:tcPr>
            <w:tcW w:w="1276" w:type="dxa"/>
            <w:shd w:val="clear" w:color="auto" w:fill="auto"/>
          </w:tcPr>
          <w:p w:rsidR="00D3770F" w:rsidRDefault="00D3770F"/>
        </w:tc>
        <w:tc>
          <w:tcPr>
            <w:tcW w:w="708" w:type="dxa"/>
            <w:shd w:val="clear" w:color="auto" w:fill="auto"/>
          </w:tcPr>
          <w:p w:rsidR="00D3770F" w:rsidRDefault="00D3770F"/>
        </w:tc>
        <w:tc>
          <w:tcPr>
            <w:tcW w:w="1443" w:type="dxa"/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1308" w:type="dxa"/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935" w:type="dxa"/>
            <w:shd w:val="clear" w:color="auto" w:fill="auto"/>
          </w:tcPr>
          <w:p w:rsidR="00D3770F" w:rsidRDefault="00D3770F"/>
        </w:tc>
        <w:tc>
          <w:tcPr>
            <w:tcW w:w="1134" w:type="dxa"/>
            <w:shd w:val="clear" w:color="auto" w:fill="auto"/>
          </w:tcPr>
          <w:p w:rsidR="00D3770F" w:rsidRDefault="00D3770F"/>
        </w:tc>
        <w:tc>
          <w:tcPr>
            <w:tcW w:w="1559" w:type="dxa"/>
            <w:shd w:val="clear" w:color="auto" w:fill="auto"/>
          </w:tcPr>
          <w:p w:rsidR="00D3770F" w:rsidRDefault="00D3770F"/>
        </w:tc>
      </w:tr>
      <w:tr w:rsidR="00D3770F">
        <w:tc>
          <w:tcPr>
            <w:tcW w:w="597" w:type="dxa"/>
            <w:gridSpan w:val="2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D3770F" w:rsidRDefault="007E5052">
            <w:r>
              <w:t>Из пункта 2 в пункт 3</w:t>
            </w:r>
          </w:p>
        </w:tc>
        <w:tc>
          <w:tcPr>
            <w:tcW w:w="709" w:type="dxa"/>
          </w:tcPr>
          <w:p w:rsidR="00D3770F" w:rsidRDefault="00D3770F"/>
        </w:tc>
        <w:tc>
          <w:tcPr>
            <w:tcW w:w="1276" w:type="dxa"/>
            <w:shd w:val="clear" w:color="auto" w:fill="auto"/>
          </w:tcPr>
          <w:p w:rsidR="00D3770F" w:rsidRDefault="00D3770F"/>
        </w:tc>
        <w:tc>
          <w:tcPr>
            <w:tcW w:w="708" w:type="dxa"/>
            <w:shd w:val="clear" w:color="auto" w:fill="auto"/>
          </w:tcPr>
          <w:p w:rsidR="00D3770F" w:rsidRDefault="00D3770F"/>
        </w:tc>
        <w:tc>
          <w:tcPr>
            <w:tcW w:w="1443" w:type="dxa"/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1308" w:type="dxa"/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935" w:type="dxa"/>
            <w:shd w:val="clear" w:color="auto" w:fill="auto"/>
          </w:tcPr>
          <w:p w:rsidR="00D3770F" w:rsidRDefault="00D3770F"/>
        </w:tc>
        <w:tc>
          <w:tcPr>
            <w:tcW w:w="1134" w:type="dxa"/>
            <w:shd w:val="clear" w:color="auto" w:fill="auto"/>
          </w:tcPr>
          <w:p w:rsidR="00D3770F" w:rsidRDefault="00D3770F"/>
        </w:tc>
        <w:tc>
          <w:tcPr>
            <w:tcW w:w="1559" w:type="dxa"/>
            <w:shd w:val="clear" w:color="auto" w:fill="auto"/>
          </w:tcPr>
          <w:p w:rsidR="00D3770F" w:rsidRDefault="00D3770F"/>
        </w:tc>
      </w:tr>
      <w:tr w:rsidR="00D3770F">
        <w:tc>
          <w:tcPr>
            <w:tcW w:w="597" w:type="dxa"/>
            <w:gridSpan w:val="2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709" w:type="dxa"/>
          </w:tcPr>
          <w:p w:rsidR="00D3770F" w:rsidRDefault="00D3770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</w:tr>
      <w:tr w:rsidR="00D3770F">
        <w:tc>
          <w:tcPr>
            <w:tcW w:w="597" w:type="dxa"/>
            <w:gridSpan w:val="2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D3770F" w:rsidRDefault="007E5052">
            <w:r>
              <w:t>Из пункта 4 в пункт 5</w:t>
            </w:r>
          </w:p>
        </w:tc>
        <w:tc>
          <w:tcPr>
            <w:tcW w:w="709" w:type="dxa"/>
          </w:tcPr>
          <w:p w:rsidR="00D3770F" w:rsidRDefault="00D3770F"/>
        </w:tc>
        <w:tc>
          <w:tcPr>
            <w:tcW w:w="1276" w:type="dxa"/>
            <w:shd w:val="clear" w:color="auto" w:fill="auto"/>
          </w:tcPr>
          <w:p w:rsidR="00D3770F" w:rsidRDefault="00D3770F"/>
        </w:tc>
        <w:tc>
          <w:tcPr>
            <w:tcW w:w="708" w:type="dxa"/>
            <w:shd w:val="clear" w:color="auto" w:fill="auto"/>
          </w:tcPr>
          <w:p w:rsidR="00D3770F" w:rsidRDefault="00D3770F"/>
        </w:tc>
        <w:tc>
          <w:tcPr>
            <w:tcW w:w="1443" w:type="dxa"/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1308" w:type="dxa"/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935" w:type="dxa"/>
            <w:shd w:val="clear" w:color="auto" w:fill="auto"/>
          </w:tcPr>
          <w:p w:rsidR="00D3770F" w:rsidRDefault="00D3770F"/>
        </w:tc>
        <w:tc>
          <w:tcPr>
            <w:tcW w:w="1134" w:type="dxa"/>
            <w:shd w:val="clear" w:color="auto" w:fill="auto"/>
          </w:tcPr>
          <w:p w:rsidR="00D3770F" w:rsidRDefault="00D3770F"/>
        </w:tc>
        <w:tc>
          <w:tcPr>
            <w:tcW w:w="1559" w:type="dxa"/>
            <w:shd w:val="clear" w:color="auto" w:fill="auto"/>
          </w:tcPr>
          <w:p w:rsidR="00D3770F" w:rsidRDefault="00D3770F"/>
        </w:tc>
      </w:tr>
      <w:tr w:rsidR="00D3770F">
        <w:tc>
          <w:tcPr>
            <w:tcW w:w="455" w:type="dxa"/>
          </w:tcPr>
          <w:p w:rsidR="00D3770F" w:rsidRDefault="00D3770F">
            <w:pPr>
              <w:jc w:val="right"/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Итого стоимость командировочных расходов из пункта 1 в пункт 5</w:t>
            </w:r>
          </w:p>
        </w:tc>
        <w:tc>
          <w:tcPr>
            <w:tcW w:w="1559" w:type="dxa"/>
            <w:shd w:val="clear" w:color="auto" w:fill="auto"/>
          </w:tcPr>
          <w:p w:rsidR="00D3770F" w:rsidRDefault="00D3770F"/>
        </w:tc>
      </w:tr>
      <w:tr w:rsidR="00D3770F">
        <w:trPr>
          <w:trHeight w:val="217"/>
        </w:trPr>
        <w:tc>
          <w:tcPr>
            <w:tcW w:w="455" w:type="dxa"/>
          </w:tcPr>
          <w:p w:rsidR="00D3770F" w:rsidRDefault="00D3770F">
            <w:pPr>
              <w:jc w:val="center"/>
            </w:pPr>
          </w:p>
        </w:tc>
        <w:tc>
          <w:tcPr>
            <w:tcW w:w="10206" w:type="dxa"/>
            <w:gridSpan w:val="10"/>
            <w:shd w:val="clear" w:color="auto" w:fill="auto"/>
          </w:tcPr>
          <w:p w:rsidR="00D3770F" w:rsidRDefault="007E5052">
            <w:pPr>
              <w:jc w:val="center"/>
            </w:pPr>
            <w:r>
              <w:t>Из пункта 5 в пункт 1</w:t>
            </w:r>
          </w:p>
        </w:tc>
      </w:tr>
      <w:tr w:rsidR="00D3770F">
        <w:tc>
          <w:tcPr>
            <w:tcW w:w="597" w:type="dxa"/>
            <w:gridSpan w:val="2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D3770F" w:rsidRDefault="007E5052">
            <w:r>
              <w:t>Из пункта 5 в пункт 4</w:t>
            </w:r>
          </w:p>
        </w:tc>
        <w:tc>
          <w:tcPr>
            <w:tcW w:w="709" w:type="dxa"/>
          </w:tcPr>
          <w:p w:rsidR="00D3770F" w:rsidRDefault="00D3770F"/>
        </w:tc>
        <w:tc>
          <w:tcPr>
            <w:tcW w:w="1276" w:type="dxa"/>
            <w:shd w:val="clear" w:color="auto" w:fill="auto"/>
          </w:tcPr>
          <w:p w:rsidR="00D3770F" w:rsidRDefault="00D3770F"/>
        </w:tc>
        <w:tc>
          <w:tcPr>
            <w:tcW w:w="708" w:type="dxa"/>
            <w:shd w:val="clear" w:color="auto" w:fill="auto"/>
          </w:tcPr>
          <w:p w:rsidR="00D3770F" w:rsidRDefault="00D3770F"/>
        </w:tc>
        <w:tc>
          <w:tcPr>
            <w:tcW w:w="1443" w:type="dxa"/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1308" w:type="dxa"/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935" w:type="dxa"/>
            <w:shd w:val="clear" w:color="auto" w:fill="auto"/>
          </w:tcPr>
          <w:p w:rsidR="00D3770F" w:rsidRDefault="00D3770F"/>
        </w:tc>
        <w:tc>
          <w:tcPr>
            <w:tcW w:w="1134" w:type="dxa"/>
            <w:shd w:val="clear" w:color="auto" w:fill="auto"/>
          </w:tcPr>
          <w:p w:rsidR="00D3770F" w:rsidRDefault="00D3770F"/>
        </w:tc>
        <w:tc>
          <w:tcPr>
            <w:tcW w:w="1559" w:type="dxa"/>
            <w:shd w:val="clear" w:color="auto" w:fill="auto"/>
          </w:tcPr>
          <w:p w:rsidR="00D3770F" w:rsidRDefault="00D3770F"/>
        </w:tc>
      </w:tr>
      <w:tr w:rsidR="00D3770F">
        <w:tc>
          <w:tcPr>
            <w:tcW w:w="597" w:type="dxa"/>
            <w:gridSpan w:val="2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D3770F" w:rsidRDefault="007E5052">
            <w:r>
              <w:t>Из пункт</w:t>
            </w:r>
            <w:r>
              <w:lastRenderedPageBreak/>
              <w:t>а 4 в пункт 3</w:t>
            </w:r>
          </w:p>
        </w:tc>
        <w:tc>
          <w:tcPr>
            <w:tcW w:w="709" w:type="dxa"/>
          </w:tcPr>
          <w:p w:rsidR="00D3770F" w:rsidRDefault="00D3770F"/>
        </w:tc>
        <w:tc>
          <w:tcPr>
            <w:tcW w:w="1276" w:type="dxa"/>
            <w:shd w:val="clear" w:color="auto" w:fill="auto"/>
          </w:tcPr>
          <w:p w:rsidR="00D3770F" w:rsidRDefault="00D3770F"/>
        </w:tc>
        <w:tc>
          <w:tcPr>
            <w:tcW w:w="708" w:type="dxa"/>
            <w:shd w:val="clear" w:color="auto" w:fill="auto"/>
          </w:tcPr>
          <w:p w:rsidR="00D3770F" w:rsidRDefault="00D3770F"/>
        </w:tc>
        <w:tc>
          <w:tcPr>
            <w:tcW w:w="1443" w:type="dxa"/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1308" w:type="dxa"/>
            <w:shd w:val="clear" w:color="auto" w:fill="auto"/>
          </w:tcPr>
          <w:p w:rsidR="00D3770F" w:rsidRDefault="00D3770F">
            <w:pPr>
              <w:jc w:val="center"/>
            </w:pPr>
          </w:p>
        </w:tc>
        <w:tc>
          <w:tcPr>
            <w:tcW w:w="935" w:type="dxa"/>
            <w:shd w:val="clear" w:color="auto" w:fill="auto"/>
          </w:tcPr>
          <w:p w:rsidR="00D3770F" w:rsidRDefault="00D3770F"/>
        </w:tc>
        <w:tc>
          <w:tcPr>
            <w:tcW w:w="1134" w:type="dxa"/>
            <w:shd w:val="clear" w:color="auto" w:fill="auto"/>
          </w:tcPr>
          <w:p w:rsidR="00D3770F" w:rsidRDefault="00D3770F"/>
        </w:tc>
        <w:tc>
          <w:tcPr>
            <w:tcW w:w="1559" w:type="dxa"/>
            <w:shd w:val="clear" w:color="auto" w:fill="auto"/>
          </w:tcPr>
          <w:p w:rsidR="00D3770F" w:rsidRDefault="00D3770F"/>
        </w:tc>
      </w:tr>
      <w:tr w:rsidR="00D3770F">
        <w:tc>
          <w:tcPr>
            <w:tcW w:w="597" w:type="dxa"/>
            <w:gridSpan w:val="2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709" w:type="dxa"/>
          </w:tcPr>
          <w:p w:rsidR="00D3770F" w:rsidRDefault="00D3770F"/>
        </w:tc>
        <w:tc>
          <w:tcPr>
            <w:tcW w:w="1276" w:type="dxa"/>
            <w:shd w:val="clear" w:color="auto" w:fill="auto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70F" w:rsidRDefault="007E5052">
            <w: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70F" w:rsidRDefault="007E5052">
            <w:r>
              <w:t>…</w:t>
            </w:r>
          </w:p>
        </w:tc>
      </w:tr>
      <w:tr w:rsidR="00D3770F">
        <w:tc>
          <w:tcPr>
            <w:tcW w:w="597" w:type="dxa"/>
            <w:gridSpan w:val="2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70F" w:rsidRDefault="007E5052">
            <w:r>
              <w:t>Из пункта 2 в пункт 1</w:t>
            </w:r>
          </w:p>
        </w:tc>
        <w:tc>
          <w:tcPr>
            <w:tcW w:w="709" w:type="dxa"/>
          </w:tcPr>
          <w:p w:rsidR="00D3770F" w:rsidRDefault="00D3770F"/>
        </w:tc>
        <w:tc>
          <w:tcPr>
            <w:tcW w:w="1276" w:type="dxa"/>
            <w:shd w:val="clear" w:color="auto" w:fill="auto"/>
            <w:vAlign w:val="center"/>
          </w:tcPr>
          <w:p w:rsidR="00D3770F" w:rsidRDefault="00D3770F"/>
        </w:tc>
        <w:tc>
          <w:tcPr>
            <w:tcW w:w="708" w:type="dxa"/>
            <w:shd w:val="clear" w:color="auto" w:fill="auto"/>
            <w:vAlign w:val="center"/>
          </w:tcPr>
          <w:p w:rsidR="00D3770F" w:rsidRDefault="00D3770F"/>
        </w:tc>
        <w:tc>
          <w:tcPr>
            <w:tcW w:w="1443" w:type="dxa"/>
            <w:shd w:val="clear" w:color="auto" w:fill="auto"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D3770F" w:rsidRDefault="00D3770F">
            <w:pPr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3770F" w:rsidRDefault="00D3770F"/>
        </w:tc>
        <w:tc>
          <w:tcPr>
            <w:tcW w:w="1134" w:type="dxa"/>
            <w:shd w:val="clear" w:color="auto" w:fill="auto"/>
            <w:vAlign w:val="center"/>
          </w:tcPr>
          <w:p w:rsidR="00D3770F" w:rsidRDefault="00D3770F"/>
        </w:tc>
        <w:tc>
          <w:tcPr>
            <w:tcW w:w="1559" w:type="dxa"/>
            <w:shd w:val="clear" w:color="auto" w:fill="auto"/>
            <w:vAlign w:val="center"/>
          </w:tcPr>
          <w:p w:rsidR="00D3770F" w:rsidRDefault="00D3770F"/>
        </w:tc>
      </w:tr>
      <w:tr w:rsidR="00D3770F">
        <w:tc>
          <w:tcPr>
            <w:tcW w:w="455" w:type="dxa"/>
          </w:tcPr>
          <w:p w:rsidR="00D3770F" w:rsidRDefault="00D3770F">
            <w:pPr>
              <w:jc w:val="right"/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Итого стоимость командировочных расходов из пункта 5 в пункт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70F" w:rsidRDefault="00D3770F"/>
        </w:tc>
      </w:tr>
      <w:tr w:rsidR="00D3770F">
        <w:tc>
          <w:tcPr>
            <w:tcW w:w="455" w:type="dxa"/>
          </w:tcPr>
          <w:p w:rsidR="00D3770F" w:rsidRDefault="00D3770F">
            <w:pPr>
              <w:jc w:val="right"/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3770F" w:rsidRDefault="007E5052">
            <w:pPr>
              <w:jc w:val="center"/>
            </w:pPr>
            <w:r>
              <w:t>Всего стоимость командировочных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70F" w:rsidRDefault="00D3770F"/>
        </w:tc>
      </w:tr>
    </w:tbl>
    <w:p w:rsidR="00D3770F" w:rsidRDefault="00D3770F">
      <w:pPr>
        <w:sectPr w:rsidR="00D3770F">
          <w:headerReference w:type="even" r:id="rId22"/>
          <w:headerReference w:type="default" r:id="rId23"/>
          <w:headerReference w:type="first" r:id="rId24"/>
          <w:pgSz w:w="11906" w:h="16838"/>
          <w:pgMar w:top="567" w:right="851" w:bottom="992" w:left="1134" w:header="680" w:footer="737" w:gutter="0"/>
          <w:cols w:space="708"/>
          <w:titlePg/>
          <w:docGrid w:linePitch="360"/>
        </w:sectPr>
      </w:pPr>
    </w:p>
    <w:p w:rsidR="00D3770F" w:rsidRDefault="007E5052">
      <w:pPr>
        <w:ind w:firstLine="708"/>
        <w:jc w:val="both"/>
      </w:pPr>
      <w:r>
        <w:lastRenderedPageBreak/>
        <w:tab/>
      </w:r>
    </w:p>
    <w:p w:rsidR="00D3770F" w:rsidRDefault="00D3770F">
      <w:pPr>
        <w:ind w:firstLine="708"/>
        <w:jc w:val="both"/>
      </w:pPr>
    </w:p>
    <w:p w:rsidR="00D3770F" w:rsidRDefault="007E5052">
      <w:pPr>
        <w:ind w:firstLine="708"/>
        <w:jc w:val="both"/>
        <w:rPr>
          <w:bCs/>
          <w:i/>
          <w:iCs/>
          <w:shd w:val="clear" w:color="auto" w:fill="FFFF99"/>
        </w:rPr>
      </w:pPr>
      <w:r>
        <w:pict>
          <v:shape id="_x0000_s1027" type="#_x0000_t75" style="position:absolute;left:0;text-align:left;margin-left:0;margin-top:0;width:50pt;height:50pt;z-index:25165926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object w:dxaOrig="1933" w:dyaOrig="1251">
          <v:shape id="_x0000_i1028" type="#_x0000_t75" style="width:76.4pt;height:49.45pt;mso-wrap-distance-left:0;mso-wrap-distance-top:0;mso-wrap-distance-right:0;mso-wrap-distance-bottom:0" o:ole="">
            <v:imagedata r:id="rId25" o:title=""/>
            <v:path textboxrect="0,0,0,0"/>
          </v:shape>
          <o:OLEObject Type="Embed" ProgID="Excel.Sheet.12" ShapeID="_x0000_i1028" DrawAspect="Icon" ObjectID="_1835172063" r:id="rId26"/>
        </w:object>
      </w:r>
    </w:p>
    <w:sectPr w:rsidR="00D3770F">
      <w:pgSz w:w="11906" w:h="16838"/>
      <w:pgMar w:top="568" w:right="851" w:bottom="992" w:left="1134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70F" w:rsidRDefault="007E5052">
      <w:r>
        <w:separator/>
      </w:r>
    </w:p>
  </w:endnote>
  <w:endnote w:type="continuationSeparator" w:id="0">
    <w:p w:rsidR="00D3770F" w:rsidRDefault="007E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Garamond">
    <w:panose1 w:val="020204040303010108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70F" w:rsidRDefault="007E5052">
      <w:r>
        <w:separator/>
      </w:r>
    </w:p>
  </w:footnote>
  <w:footnote w:type="continuationSeparator" w:id="0">
    <w:p w:rsidR="00D3770F" w:rsidRDefault="007E5052">
      <w:r>
        <w:continuationSeparator/>
      </w:r>
    </w:p>
  </w:footnote>
  <w:footnote w:id="1">
    <w:p w:rsidR="00D3770F" w:rsidRDefault="007E5052">
      <w:pPr>
        <w:pStyle w:val="ad"/>
      </w:pPr>
      <w:r>
        <w:rPr>
          <w:rStyle w:val="af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</w:p>
    <w:p w:rsidR="00D3770F" w:rsidRDefault="007E5052">
      <w:pPr>
        <w:pStyle w:val="ad"/>
      </w:pPr>
      <w:r>
        <w:t>Возможно предоставление иной формы справки в соответствии с внутренним документооборо</w:t>
      </w:r>
      <w:r>
        <w:t>том организации.</w:t>
      </w:r>
    </w:p>
  </w:footnote>
  <w:footnote w:id="2">
    <w:p w:rsidR="00D3770F" w:rsidRDefault="007E5052">
      <w:pPr>
        <w:pStyle w:val="ad"/>
      </w:pPr>
      <w:r>
        <w:rPr>
          <w:rStyle w:val="af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</w:p>
    <w:p w:rsidR="00D3770F" w:rsidRDefault="007E5052">
      <w:pPr>
        <w:pStyle w:val="ad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0F" w:rsidRDefault="007E5052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6</w:t>
    </w:r>
    <w:r>
      <w:rPr>
        <w:rStyle w:val="af9"/>
      </w:rPr>
      <w:fldChar w:fldCharType="end"/>
    </w:r>
  </w:p>
  <w:p w:rsidR="00D3770F" w:rsidRDefault="00D3770F">
    <w:pPr>
      <w:pStyle w:val="af1"/>
    </w:pPr>
  </w:p>
  <w:p w:rsidR="00D3770F" w:rsidRDefault="00D3770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0F" w:rsidRDefault="007E5052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37</w:t>
    </w:r>
    <w:r>
      <w:fldChar w:fldCharType="end"/>
    </w:r>
  </w:p>
  <w:p w:rsidR="00D3770F" w:rsidRDefault="00D3770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0F" w:rsidRDefault="00D3770F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1AD0"/>
    <w:multiLevelType w:val="hybridMultilevel"/>
    <w:tmpl w:val="9AA07534"/>
    <w:lvl w:ilvl="0" w:tplc="F0FEF85E">
      <w:start w:val="1"/>
      <w:numFmt w:val="decimal"/>
      <w:lvlText w:val="%1."/>
      <w:lvlJc w:val="left"/>
      <w:pPr>
        <w:ind w:left="795" w:hanging="360"/>
      </w:pPr>
    </w:lvl>
    <w:lvl w:ilvl="1" w:tplc="C3EAA462">
      <w:start w:val="1"/>
      <w:numFmt w:val="lowerLetter"/>
      <w:lvlText w:val="%2."/>
      <w:lvlJc w:val="left"/>
      <w:pPr>
        <w:ind w:left="1515" w:hanging="360"/>
      </w:pPr>
    </w:lvl>
    <w:lvl w:ilvl="2" w:tplc="B588ABC6">
      <w:start w:val="1"/>
      <w:numFmt w:val="lowerRoman"/>
      <w:lvlText w:val="%3."/>
      <w:lvlJc w:val="right"/>
      <w:pPr>
        <w:ind w:left="2235" w:hanging="180"/>
      </w:pPr>
    </w:lvl>
    <w:lvl w:ilvl="3" w:tplc="5C84C206">
      <w:start w:val="1"/>
      <w:numFmt w:val="decimal"/>
      <w:lvlText w:val="%4."/>
      <w:lvlJc w:val="left"/>
      <w:pPr>
        <w:ind w:left="2955" w:hanging="360"/>
      </w:pPr>
    </w:lvl>
    <w:lvl w:ilvl="4" w:tplc="EAF41586">
      <w:start w:val="1"/>
      <w:numFmt w:val="lowerLetter"/>
      <w:lvlText w:val="%5."/>
      <w:lvlJc w:val="left"/>
      <w:pPr>
        <w:ind w:left="3675" w:hanging="360"/>
      </w:pPr>
    </w:lvl>
    <w:lvl w:ilvl="5" w:tplc="F914F5B2">
      <w:start w:val="1"/>
      <w:numFmt w:val="lowerRoman"/>
      <w:lvlText w:val="%6."/>
      <w:lvlJc w:val="right"/>
      <w:pPr>
        <w:ind w:left="4395" w:hanging="180"/>
      </w:pPr>
    </w:lvl>
    <w:lvl w:ilvl="6" w:tplc="58B218F4">
      <w:start w:val="1"/>
      <w:numFmt w:val="decimal"/>
      <w:lvlText w:val="%7."/>
      <w:lvlJc w:val="left"/>
      <w:pPr>
        <w:ind w:left="5115" w:hanging="360"/>
      </w:pPr>
    </w:lvl>
    <w:lvl w:ilvl="7" w:tplc="9154B4D6">
      <w:start w:val="1"/>
      <w:numFmt w:val="lowerLetter"/>
      <w:lvlText w:val="%8."/>
      <w:lvlJc w:val="left"/>
      <w:pPr>
        <w:ind w:left="5835" w:hanging="360"/>
      </w:pPr>
    </w:lvl>
    <w:lvl w:ilvl="8" w:tplc="0CB855F8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101943FD"/>
    <w:multiLevelType w:val="hybridMultilevel"/>
    <w:tmpl w:val="2C5A058A"/>
    <w:lvl w:ilvl="0" w:tplc="CA9444F4">
      <w:start w:val="1"/>
      <w:numFmt w:val="decimal"/>
      <w:lvlText w:val="%1."/>
      <w:lvlJc w:val="left"/>
      <w:pPr>
        <w:ind w:left="1287" w:hanging="360"/>
      </w:pPr>
    </w:lvl>
    <w:lvl w:ilvl="1" w:tplc="D78C8D1A">
      <w:start w:val="1"/>
      <w:numFmt w:val="lowerLetter"/>
      <w:lvlText w:val="%2."/>
      <w:lvlJc w:val="left"/>
      <w:pPr>
        <w:ind w:left="2007" w:hanging="360"/>
      </w:pPr>
    </w:lvl>
    <w:lvl w:ilvl="2" w:tplc="B8341DD0">
      <w:start w:val="1"/>
      <w:numFmt w:val="lowerRoman"/>
      <w:lvlText w:val="%3."/>
      <w:lvlJc w:val="right"/>
      <w:pPr>
        <w:ind w:left="2727" w:hanging="180"/>
      </w:pPr>
    </w:lvl>
    <w:lvl w:ilvl="3" w:tplc="FF40E208">
      <w:start w:val="1"/>
      <w:numFmt w:val="decimal"/>
      <w:lvlText w:val="%4."/>
      <w:lvlJc w:val="left"/>
      <w:pPr>
        <w:ind w:left="3447" w:hanging="360"/>
      </w:pPr>
    </w:lvl>
    <w:lvl w:ilvl="4" w:tplc="0DB2E194">
      <w:start w:val="1"/>
      <w:numFmt w:val="lowerLetter"/>
      <w:lvlText w:val="%5."/>
      <w:lvlJc w:val="left"/>
      <w:pPr>
        <w:ind w:left="4167" w:hanging="360"/>
      </w:pPr>
    </w:lvl>
    <w:lvl w:ilvl="5" w:tplc="A1444230">
      <w:start w:val="1"/>
      <w:numFmt w:val="lowerRoman"/>
      <w:lvlText w:val="%6."/>
      <w:lvlJc w:val="right"/>
      <w:pPr>
        <w:ind w:left="4887" w:hanging="180"/>
      </w:pPr>
    </w:lvl>
    <w:lvl w:ilvl="6" w:tplc="7EDC2A04">
      <w:start w:val="1"/>
      <w:numFmt w:val="decimal"/>
      <w:lvlText w:val="%7."/>
      <w:lvlJc w:val="left"/>
      <w:pPr>
        <w:ind w:left="5607" w:hanging="360"/>
      </w:pPr>
    </w:lvl>
    <w:lvl w:ilvl="7" w:tplc="53BE2464">
      <w:start w:val="1"/>
      <w:numFmt w:val="lowerLetter"/>
      <w:lvlText w:val="%8."/>
      <w:lvlJc w:val="left"/>
      <w:pPr>
        <w:ind w:left="6327" w:hanging="360"/>
      </w:pPr>
    </w:lvl>
    <w:lvl w:ilvl="8" w:tplc="9A6C8D36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3294AB9"/>
    <w:multiLevelType w:val="hybridMultilevel"/>
    <w:tmpl w:val="E0F24B5E"/>
    <w:lvl w:ilvl="0" w:tplc="B5CE1478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85C6A6D6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EEC8F5F6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6570D022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3836F05C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AA2618C4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62222394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603C5E4C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58A6B5E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5F22307"/>
    <w:multiLevelType w:val="hybridMultilevel"/>
    <w:tmpl w:val="02AA9170"/>
    <w:lvl w:ilvl="0" w:tplc="FDF42C30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ABAEB3EA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C6A67CD0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A8ECF15E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710DD36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DF74FA0E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87E00258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A90D182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1E231A0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6880526"/>
    <w:multiLevelType w:val="hybridMultilevel"/>
    <w:tmpl w:val="5A76C6AC"/>
    <w:lvl w:ilvl="0" w:tplc="55C4B1B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D661168">
      <w:start w:val="1"/>
      <w:numFmt w:val="lowerLetter"/>
      <w:lvlText w:val="%2."/>
      <w:lvlJc w:val="left"/>
      <w:pPr>
        <w:ind w:left="1440" w:hanging="360"/>
      </w:pPr>
    </w:lvl>
    <w:lvl w:ilvl="2" w:tplc="2CBCAB10">
      <w:start w:val="1"/>
      <w:numFmt w:val="lowerRoman"/>
      <w:lvlText w:val="%3."/>
      <w:lvlJc w:val="right"/>
      <w:pPr>
        <w:ind w:left="2160" w:hanging="180"/>
      </w:pPr>
    </w:lvl>
    <w:lvl w:ilvl="3" w:tplc="045A6B5C">
      <w:start w:val="1"/>
      <w:numFmt w:val="decimal"/>
      <w:lvlText w:val="%4."/>
      <w:lvlJc w:val="left"/>
      <w:pPr>
        <w:ind w:left="2880" w:hanging="360"/>
      </w:pPr>
    </w:lvl>
    <w:lvl w:ilvl="4" w:tplc="2884AB86">
      <w:start w:val="1"/>
      <w:numFmt w:val="lowerLetter"/>
      <w:lvlText w:val="%5."/>
      <w:lvlJc w:val="left"/>
      <w:pPr>
        <w:ind w:left="3600" w:hanging="360"/>
      </w:pPr>
    </w:lvl>
    <w:lvl w:ilvl="5" w:tplc="B3486DBC">
      <w:start w:val="1"/>
      <w:numFmt w:val="lowerRoman"/>
      <w:lvlText w:val="%6."/>
      <w:lvlJc w:val="right"/>
      <w:pPr>
        <w:ind w:left="4320" w:hanging="180"/>
      </w:pPr>
    </w:lvl>
    <w:lvl w:ilvl="6" w:tplc="498AB3FC">
      <w:start w:val="1"/>
      <w:numFmt w:val="decimal"/>
      <w:lvlText w:val="%7."/>
      <w:lvlJc w:val="left"/>
      <w:pPr>
        <w:ind w:left="5040" w:hanging="360"/>
      </w:pPr>
    </w:lvl>
    <w:lvl w:ilvl="7" w:tplc="58F40F8A">
      <w:start w:val="1"/>
      <w:numFmt w:val="lowerLetter"/>
      <w:lvlText w:val="%8."/>
      <w:lvlJc w:val="left"/>
      <w:pPr>
        <w:ind w:left="5760" w:hanging="360"/>
      </w:pPr>
    </w:lvl>
    <w:lvl w:ilvl="8" w:tplc="6A0CA6A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250E4"/>
    <w:multiLevelType w:val="multilevel"/>
    <w:tmpl w:val="EBFE3160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475C28"/>
    <w:multiLevelType w:val="multilevel"/>
    <w:tmpl w:val="9B348FA4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7" w15:restartNumberingAfterBreak="0">
    <w:nsid w:val="23702809"/>
    <w:multiLevelType w:val="hybridMultilevel"/>
    <w:tmpl w:val="5232B2D4"/>
    <w:lvl w:ilvl="0" w:tplc="E604E636">
      <w:start w:val="1"/>
      <w:numFmt w:val="decimal"/>
      <w:lvlText w:val="%1."/>
      <w:lvlJc w:val="left"/>
      <w:pPr>
        <w:ind w:left="567" w:hanging="340"/>
      </w:pPr>
      <w:rPr>
        <w:rFonts w:hint="default"/>
        <w:color w:val="auto"/>
      </w:rPr>
    </w:lvl>
    <w:lvl w:ilvl="1" w:tplc="2442674E">
      <w:start w:val="1"/>
      <w:numFmt w:val="lowerLetter"/>
      <w:lvlText w:val="%2."/>
      <w:lvlJc w:val="left"/>
      <w:pPr>
        <w:ind w:left="1505" w:hanging="360"/>
      </w:pPr>
    </w:lvl>
    <w:lvl w:ilvl="2" w:tplc="74AA3F9E">
      <w:start w:val="1"/>
      <w:numFmt w:val="lowerRoman"/>
      <w:lvlText w:val="%3."/>
      <w:lvlJc w:val="right"/>
      <w:pPr>
        <w:ind w:left="2225" w:hanging="180"/>
      </w:pPr>
    </w:lvl>
    <w:lvl w:ilvl="3" w:tplc="03F083C2">
      <w:start w:val="1"/>
      <w:numFmt w:val="decimal"/>
      <w:lvlText w:val="%4."/>
      <w:lvlJc w:val="left"/>
      <w:pPr>
        <w:ind w:left="2945" w:hanging="360"/>
      </w:pPr>
      <w:rPr>
        <w:b w:val="0"/>
        <w:i w:val="0"/>
      </w:rPr>
    </w:lvl>
    <w:lvl w:ilvl="4" w:tplc="1F7ACFF4">
      <w:start w:val="1"/>
      <w:numFmt w:val="lowerLetter"/>
      <w:lvlText w:val="%5."/>
      <w:lvlJc w:val="left"/>
      <w:pPr>
        <w:ind w:left="3665" w:hanging="360"/>
      </w:pPr>
    </w:lvl>
    <w:lvl w:ilvl="5" w:tplc="4CFCD040">
      <w:start w:val="1"/>
      <w:numFmt w:val="lowerRoman"/>
      <w:lvlText w:val="%6."/>
      <w:lvlJc w:val="right"/>
      <w:pPr>
        <w:ind w:left="4385" w:hanging="180"/>
      </w:pPr>
    </w:lvl>
    <w:lvl w:ilvl="6" w:tplc="C2301D44">
      <w:start w:val="1"/>
      <w:numFmt w:val="decimal"/>
      <w:lvlText w:val="%7."/>
      <w:lvlJc w:val="left"/>
      <w:pPr>
        <w:ind w:left="5105" w:hanging="360"/>
      </w:pPr>
    </w:lvl>
    <w:lvl w:ilvl="7" w:tplc="44049F1C">
      <w:start w:val="1"/>
      <w:numFmt w:val="lowerLetter"/>
      <w:lvlText w:val="%8."/>
      <w:lvlJc w:val="left"/>
      <w:pPr>
        <w:ind w:left="5825" w:hanging="360"/>
      </w:pPr>
    </w:lvl>
    <w:lvl w:ilvl="8" w:tplc="9D88F382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5D504DE"/>
    <w:multiLevelType w:val="hybridMultilevel"/>
    <w:tmpl w:val="B936BF2E"/>
    <w:lvl w:ilvl="0" w:tplc="F9327E6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CC9C31A6">
      <w:start w:val="1"/>
      <w:numFmt w:val="decimal"/>
      <w:lvlText w:val=""/>
      <w:lvlJc w:val="left"/>
    </w:lvl>
    <w:lvl w:ilvl="2" w:tplc="25E064DE">
      <w:start w:val="1"/>
      <w:numFmt w:val="decimal"/>
      <w:lvlText w:val=""/>
      <w:lvlJc w:val="left"/>
    </w:lvl>
    <w:lvl w:ilvl="3" w:tplc="FC784BEC">
      <w:start w:val="1"/>
      <w:numFmt w:val="decimal"/>
      <w:lvlText w:val=""/>
      <w:lvlJc w:val="left"/>
    </w:lvl>
    <w:lvl w:ilvl="4" w:tplc="F0A8F89C">
      <w:start w:val="1"/>
      <w:numFmt w:val="decimal"/>
      <w:lvlText w:val=""/>
      <w:lvlJc w:val="left"/>
    </w:lvl>
    <w:lvl w:ilvl="5" w:tplc="0B4A5BA4">
      <w:start w:val="1"/>
      <w:numFmt w:val="decimal"/>
      <w:lvlText w:val=""/>
      <w:lvlJc w:val="left"/>
    </w:lvl>
    <w:lvl w:ilvl="6" w:tplc="00E838C6">
      <w:start w:val="1"/>
      <w:numFmt w:val="decimal"/>
      <w:lvlText w:val=""/>
      <w:lvlJc w:val="left"/>
    </w:lvl>
    <w:lvl w:ilvl="7" w:tplc="6E88F79C">
      <w:start w:val="1"/>
      <w:numFmt w:val="decimal"/>
      <w:lvlText w:val=""/>
      <w:lvlJc w:val="left"/>
    </w:lvl>
    <w:lvl w:ilvl="8" w:tplc="E7EE2FB2">
      <w:start w:val="1"/>
      <w:numFmt w:val="decimal"/>
      <w:lvlText w:val=""/>
      <w:lvlJc w:val="left"/>
    </w:lvl>
  </w:abstractNum>
  <w:abstractNum w:abstractNumId="9" w15:restartNumberingAfterBreak="0">
    <w:nsid w:val="342D67AA"/>
    <w:multiLevelType w:val="multilevel"/>
    <w:tmpl w:val="F44A41C4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0" w15:restartNumberingAfterBreak="0">
    <w:nsid w:val="34FE38FE"/>
    <w:multiLevelType w:val="multilevel"/>
    <w:tmpl w:val="650271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B3E724D"/>
    <w:multiLevelType w:val="multilevel"/>
    <w:tmpl w:val="7D94FEB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E4D594E"/>
    <w:multiLevelType w:val="hybridMultilevel"/>
    <w:tmpl w:val="A1D26B9E"/>
    <w:lvl w:ilvl="0" w:tplc="E7425B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73C78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CB4860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93843D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7466C4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28E298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312D69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A1E374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2DC9A8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04E2B32"/>
    <w:multiLevelType w:val="hybridMultilevel"/>
    <w:tmpl w:val="CD027884"/>
    <w:lvl w:ilvl="0" w:tplc="D09EC2E8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E8A6C66C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C73843CC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5CB88254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8AAFFA0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521A1116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E64ECC92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9E42B9A2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DBA096C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40E9668E"/>
    <w:multiLevelType w:val="multilevel"/>
    <w:tmpl w:val="935A753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5" w15:restartNumberingAfterBreak="0">
    <w:nsid w:val="41C01FAA"/>
    <w:multiLevelType w:val="multilevel"/>
    <w:tmpl w:val="18CA4BC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379283D"/>
    <w:multiLevelType w:val="hybridMultilevel"/>
    <w:tmpl w:val="CA06DBAA"/>
    <w:lvl w:ilvl="0" w:tplc="836E8C0E">
      <w:start w:val="1"/>
      <w:numFmt w:val="decimal"/>
      <w:lvlText w:val="%1."/>
      <w:lvlJc w:val="left"/>
      <w:pPr>
        <w:ind w:left="2912" w:hanging="360"/>
      </w:pPr>
      <w:rPr>
        <w:rFonts w:hint="default"/>
        <w:u w:val="none"/>
      </w:rPr>
    </w:lvl>
    <w:lvl w:ilvl="1" w:tplc="68308272">
      <w:start w:val="1"/>
      <w:numFmt w:val="lowerLetter"/>
      <w:lvlText w:val="%2."/>
      <w:lvlJc w:val="left"/>
      <w:pPr>
        <w:ind w:left="3425" w:hanging="360"/>
      </w:pPr>
    </w:lvl>
    <w:lvl w:ilvl="2" w:tplc="D62AB536">
      <w:start w:val="1"/>
      <w:numFmt w:val="lowerRoman"/>
      <w:lvlText w:val="%3."/>
      <w:lvlJc w:val="right"/>
      <w:pPr>
        <w:ind w:left="4145" w:hanging="180"/>
      </w:pPr>
    </w:lvl>
    <w:lvl w:ilvl="3" w:tplc="65F26570">
      <w:start w:val="1"/>
      <w:numFmt w:val="decimal"/>
      <w:lvlText w:val="%4."/>
      <w:lvlJc w:val="left"/>
      <w:pPr>
        <w:ind w:left="4865" w:hanging="360"/>
      </w:pPr>
    </w:lvl>
    <w:lvl w:ilvl="4" w:tplc="EDFEB36A">
      <w:start w:val="1"/>
      <w:numFmt w:val="lowerLetter"/>
      <w:lvlText w:val="%5."/>
      <w:lvlJc w:val="left"/>
      <w:pPr>
        <w:ind w:left="5585" w:hanging="360"/>
      </w:pPr>
    </w:lvl>
    <w:lvl w:ilvl="5" w:tplc="86FC119E">
      <w:start w:val="1"/>
      <w:numFmt w:val="lowerRoman"/>
      <w:lvlText w:val="%6."/>
      <w:lvlJc w:val="right"/>
      <w:pPr>
        <w:ind w:left="6305" w:hanging="180"/>
      </w:pPr>
    </w:lvl>
    <w:lvl w:ilvl="6" w:tplc="2C0AE8CC">
      <w:start w:val="1"/>
      <w:numFmt w:val="decimal"/>
      <w:lvlText w:val="%7."/>
      <w:lvlJc w:val="left"/>
      <w:pPr>
        <w:ind w:left="7025" w:hanging="360"/>
      </w:pPr>
    </w:lvl>
    <w:lvl w:ilvl="7" w:tplc="829058D4">
      <w:start w:val="1"/>
      <w:numFmt w:val="lowerLetter"/>
      <w:lvlText w:val="%8."/>
      <w:lvlJc w:val="left"/>
      <w:pPr>
        <w:ind w:left="7745" w:hanging="360"/>
      </w:pPr>
    </w:lvl>
    <w:lvl w:ilvl="8" w:tplc="587019A2">
      <w:start w:val="1"/>
      <w:numFmt w:val="lowerRoman"/>
      <w:lvlText w:val="%9."/>
      <w:lvlJc w:val="right"/>
      <w:pPr>
        <w:ind w:left="8465" w:hanging="180"/>
      </w:pPr>
    </w:lvl>
  </w:abstractNum>
  <w:abstractNum w:abstractNumId="17" w15:restartNumberingAfterBreak="0">
    <w:nsid w:val="43846DDC"/>
    <w:multiLevelType w:val="hybridMultilevel"/>
    <w:tmpl w:val="B8B46EEE"/>
    <w:lvl w:ilvl="0" w:tplc="202CA9D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F8874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A9E9AF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B7A5FE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28E385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D00D8B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AF8F86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BD642F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D6013C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69A4478"/>
    <w:multiLevelType w:val="hybridMultilevel"/>
    <w:tmpl w:val="C3308366"/>
    <w:lvl w:ilvl="0" w:tplc="604841E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19C2E9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45EF62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62ADF9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5F0DA8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33C5EB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51CE4B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25A92B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664F5D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6EE4A64"/>
    <w:multiLevelType w:val="hybridMultilevel"/>
    <w:tmpl w:val="245EAA72"/>
    <w:lvl w:ilvl="0" w:tplc="8A0EDD4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905EEAF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2369ED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432BA6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C4E17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B24AAF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478FCD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BB8A84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BAC149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89B2B17"/>
    <w:multiLevelType w:val="hybridMultilevel"/>
    <w:tmpl w:val="81F40094"/>
    <w:lvl w:ilvl="0" w:tplc="A1DCE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EFAE8F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6CE35E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5A356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20C67D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054202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5F27C2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FCA4CC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142C85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E7C3223"/>
    <w:multiLevelType w:val="multilevel"/>
    <w:tmpl w:val="29E0FC98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2" w15:restartNumberingAfterBreak="0">
    <w:nsid w:val="4FB35225"/>
    <w:multiLevelType w:val="hybridMultilevel"/>
    <w:tmpl w:val="41629CF2"/>
    <w:lvl w:ilvl="0" w:tplc="8352520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84206026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314E087C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0463DE2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6E86A018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4F805E30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BA40DB30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663A1982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D6F2A23E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537A379E"/>
    <w:multiLevelType w:val="hybridMultilevel"/>
    <w:tmpl w:val="E9B8C8EE"/>
    <w:lvl w:ilvl="0" w:tplc="DB2008BC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8B328136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9A46168A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FBD021AA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F52419F0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856C2054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7FDA3C0A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DE6EC574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86A6FDFE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4" w15:restartNumberingAfterBreak="0">
    <w:nsid w:val="55CA753A"/>
    <w:multiLevelType w:val="hybridMultilevel"/>
    <w:tmpl w:val="F8A8DC54"/>
    <w:lvl w:ilvl="0" w:tplc="10AE67E6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 w:tplc="39584860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2" w:tplc="19869F00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3" w:tplc="29CCE7C2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4" w:tplc="BD0ADE34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5" w:tplc="0590CCF4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6" w:tplc="52085EF8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7" w:tplc="AF468AA8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8" w:tplc="E89EB72C">
      <w:start w:val="1"/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8BD1D4A"/>
    <w:multiLevelType w:val="multilevel"/>
    <w:tmpl w:val="F18E8C08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6" w15:restartNumberingAfterBreak="0">
    <w:nsid w:val="5CF318A6"/>
    <w:multiLevelType w:val="hybridMultilevel"/>
    <w:tmpl w:val="9CC4B684"/>
    <w:lvl w:ilvl="0" w:tplc="8A7C284A">
      <w:start w:val="1"/>
      <w:numFmt w:val="decimal"/>
      <w:pStyle w:val="2"/>
      <w:lvlText w:val="1.%1"/>
      <w:lvlJc w:val="left"/>
      <w:pPr>
        <w:ind w:left="1429" w:hanging="360"/>
      </w:pPr>
      <w:rPr>
        <w:rFonts w:hint="default"/>
      </w:rPr>
    </w:lvl>
    <w:lvl w:ilvl="1" w:tplc="0BBC68D0">
      <w:start w:val="1"/>
      <w:numFmt w:val="lowerLetter"/>
      <w:lvlText w:val="%2."/>
      <w:lvlJc w:val="left"/>
      <w:pPr>
        <w:ind w:left="2149" w:hanging="360"/>
      </w:pPr>
    </w:lvl>
    <w:lvl w:ilvl="2" w:tplc="66B8FED0">
      <w:start w:val="1"/>
      <w:numFmt w:val="lowerRoman"/>
      <w:lvlText w:val="%3."/>
      <w:lvlJc w:val="right"/>
      <w:pPr>
        <w:ind w:left="2869" w:hanging="180"/>
      </w:pPr>
    </w:lvl>
    <w:lvl w:ilvl="3" w:tplc="3C4ED9F0">
      <w:start w:val="1"/>
      <w:numFmt w:val="decimal"/>
      <w:lvlText w:val="%4."/>
      <w:lvlJc w:val="left"/>
      <w:pPr>
        <w:ind w:left="3589" w:hanging="360"/>
      </w:pPr>
    </w:lvl>
    <w:lvl w:ilvl="4" w:tplc="7A30F5A0">
      <w:start w:val="1"/>
      <w:numFmt w:val="lowerLetter"/>
      <w:lvlText w:val="%5."/>
      <w:lvlJc w:val="left"/>
      <w:pPr>
        <w:ind w:left="4309" w:hanging="360"/>
      </w:pPr>
    </w:lvl>
    <w:lvl w:ilvl="5" w:tplc="A71A2CAA">
      <w:start w:val="1"/>
      <w:numFmt w:val="lowerRoman"/>
      <w:lvlText w:val="%6."/>
      <w:lvlJc w:val="right"/>
      <w:pPr>
        <w:ind w:left="5029" w:hanging="180"/>
      </w:pPr>
    </w:lvl>
    <w:lvl w:ilvl="6" w:tplc="02142430">
      <w:start w:val="1"/>
      <w:numFmt w:val="decimal"/>
      <w:lvlText w:val="%7."/>
      <w:lvlJc w:val="left"/>
      <w:pPr>
        <w:ind w:left="5749" w:hanging="360"/>
      </w:pPr>
    </w:lvl>
    <w:lvl w:ilvl="7" w:tplc="9F3A255A">
      <w:start w:val="1"/>
      <w:numFmt w:val="lowerLetter"/>
      <w:lvlText w:val="%8."/>
      <w:lvlJc w:val="left"/>
      <w:pPr>
        <w:ind w:left="6469" w:hanging="360"/>
      </w:pPr>
    </w:lvl>
    <w:lvl w:ilvl="8" w:tplc="43A68F38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D65383A"/>
    <w:multiLevelType w:val="hybridMultilevel"/>
    <w:tmpl w:val="A828A018"/>
    <w:lvl w:ilvl="0" w:tplc="24FAD3F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0EE7AF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C8B29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1B243B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99EA31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F9636C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4A882D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530380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2303B2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F4D6037"/>
    <w:multiLevelType w:val="multilevel"/>
    <w:tmpl w:val="72FA6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F970083"/>
    <w:multiLevelType w:val="hybridMultilevel"/>
    <w:tmpl w:val="8424CACC"/>
    <w:lvl w:ilvl="0" w:tplc="8B1E666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B6EFD34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6E2E6DEE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C0B80586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5AB092F0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9DFA2AF4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55480FC4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1AC2CBA6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42F2985E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603050AF"/>
    <w:multiLevelType w:val="multilevel"/>
    <w:tmpl w:val="709ECCD0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1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1" w15:restartNumberingAfterBreak="0">
    <w:nsid w:val="6230081B"/>
    <w:multiLevelType w:val="multilevel"/>
    <w:tmpl w:val="037E5B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26C2207"/>
    <w:multiLevelType w:val="hybridMultilevel"/>
    <w:tmpl w:val="3EC0C072"/>
    <w:lvl w:ilvl="0" w:tplc="55A875A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FB64B82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30E001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330062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CD214B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B10E88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BD28B0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E4D24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5D2691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33F35E3"/>
    <w:multiLevelType w:val="multilevel"/>
    <w:tmpl w:val="DD3E470C"/>
    <w:styleLink w:val="21"/>
    <w:lvl w:ilvl="0">
      <w:start w:val="1"/>
      <w:numFmt w:val="decimal"/>
      <w:pStyle w:val="2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63F87312"/>
    <w:multiLevelType w:val="multilevel"/>
    <w:tmpl w:val="284AF6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E84739"/>
    <w:multiLevelType w:val="multilevel"/>
    <w:tmpl w:val="53BE171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93D245C"/>
    <w:multiLevelType w:val="hybridMultilevel"/>
    <w:tmpl w:val="21FC071C"/>
    <w:lvl w:ilvl="0" w:tplc="3042A288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D6A2ABE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8E2973A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66E7BA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EC86611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4DC62856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9225EC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37888A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D622AE2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A161949"/>
    <w:multiLevelType w:val="multilevel"/>
    <w:tmpl w:val="BA88618A"/>
    <w:styleLink w:val="10"/>
    <w:lvl w:ilvl="0">
      <w:start w:val="3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D646325"/>
    <w:multiLevelType w:val="hybridMultilevel"/>
    <w:tmpl w:val="789C8A30"/>
    <w:lvl w:ilvl="0" w:tplc="F558D5A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030326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226EA9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28E20C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D94A44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1C8189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EFB479E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790849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BC4B7C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06D42C6"/>
    <w:multiLevelType w:val="multilevel"/>
    <w:tmpl w:val="76DA26B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0" w15:restartNumberingAfterBreak="0">
    <w:nsid w:val="70B118F5"/>
    <w:multiLevelType w:val="hybridMultilevel"/>
    <w:tmpl w:val="6E0EAE40"/>
    <w:lvl w:ilvl="0" w:tplc="6C1619E8">
      <w:start w:val="4"/>
      <w:numFmt w:val="bullet"/>
      <w:pStyle w:val="1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1762603A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EC5622E0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72B6504E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35E2A376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7F44D35E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6ABC10BE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CB4A80FA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66AAF06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1" w15:restartNumberingAfterBreak="0">
    <w:nsid w:val="727B293E"/>
    <w:multiLevelType w:val="hybridMultilevel"/>
    <w:tmpl w:val="C2864404"/>
    <w:lvl w:ilvl="0" w:tplc="A3C2DBE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218447FE">
      <w:start w:val="1"/>
      <w:numFmt w:val="lowerLetter"/>
      <w:lvlText w:val="%2."/>
      <w:lvlJc w:val="left"/>
      <w:pPr>
        <w:ind w:left="1437" w:hanging="360"/>
      </w:pPr>
    </w:lvl>
    <w:lvl w:ilvl="2" w:tplc="2A5A2A6E">
      <w:start w:val="1"/>
      <w:numFmt w:val="lowerRoman"/>
      <w:lvlText w:val="%3."/>
      <w:lvlJc w:val="right"/>
      <w:pPr>
        <w:ind w:left="2157" w:hanging="180"/>
      </w:pPr>
    </w:lvl>
    <w:lvl w:ilvl="3" w:tplc="091CBB32">
      <w:start w:val="1"/>
      <w:numFmt w:val="decimal"/>
      <w:lvlText w:val="%4."/>
      <w:lvlJc w:val="left"/>
      <w:pPr>
        <w:ind w:left="2877" w:hanging="360"/>
      </w:pPr>
    </w:lvl>
    <w:lvl w:ilvl="4" w:tplc="F720432E">
      <w:start w:val="1"/>
      <w:numFmt w:val="lowerLetter"/>
      <w:lvlText w:val="%5."/>
      <w:lvlJc w:val="left"/>
      <w:pPr>
        <w:ind w:left="3597" w:hanging="360"/>
      </w:pPr>
    </w:lvl>
    <w:lvl w:ilvl="5" w:tplc="C876C926">
      <w:start w:val="1"/>
      <w:numFmt w:val="lowerRoman"/>
      <w:lvlText w:val="%6."/>
      <w:lvlJc w:val="right"/>
      <w:pPr>
        <w:ind w:left="4317" w:hanging="180"/>
      </w:pPr>
    </w:lvl>
    <w:lvl w:ilvl="6" w:tplc="4C6AEDF0">
      <w:start w:val="1"/>
      <w:numFmt w:val="decimal"/>
      <w:lvlText w:val="%7."/>
      <w:lvlJc w:val="left"/>
      <w:pPr>
        <w:ind w:left="5037" w:hanging="360"/>
      </w:pPr>
    </w:lvl>
    <w:lvl w:ilvl="7" w:tplc="CEDEC88E">
      <w:start w:val="1"/>
      <w:numFmt w:val="lowerLetter"/>
      <w:lvlText w:val="%8."/>
      <w:lvlJc w:val="left"/>
      <w:pPr>
        <w:ind w:left="5757" w:hanging="360"/>
      </w:pPr>
    </w:lvl>
    <w:lvl w:ilvl="8" w:tplc="9DF8A42C">
      <w:start w:val="1"/>
      <w:numFmt w:val="lowerRoman"/>
      <w:lvlText w:val="%9."/>
      <w:lvlJc w:val="right"/>
      <w:pPr>
        <w:ind w:left="6477" w:hanging="180"/>
      </w:pPr>
    </w:lvl>
  </w:abstractNum>
  <w:abstractNum w:abstractNumId="42" w15:restartNumberingAfterBreak="0">
    <w:nsid w:val="72DD5019"/>
    <w:multiLevelType w:val="hybridMultilevel"/>
    <w:tmpl w:val="27509316"/>
    <w:lvl w:ilvl="0" w:tplc="3CE0B6D4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655ABB90">
      <w:start w:val="1"/>
      <w:numFmt w:val="lowerLetter"/>
      <w:lvlText w:val="%2."/>
      <w:lvlJc w:val="left"/>
      <w:pPr>
        <w:ind w:left="1440" w:hanging="360"/>
      </w:pPr>
    </w:lvl>
    <w:lvl w:ilvl="2" w:tplc="FCA02734">
      <w:start w:val="1"/>
      <w:numFmt w:val="lowerRoman"/>
      <w:lvlText w:val="%3."/>
      <w:lvlJc w:val="right"/>
      <w:pPr>
        <w:ind w:left="2160" w:hanging="180"/>
      </w:pPr>
    </w:lvl>
    <w:lvl w:ilvl="3" w:tplc="631E0796">
      <w:start w:val="1"/>
      <w:numFmt w:val="decimal"/>
      <w:lvlText w:val="%4."/>
      <w:lvlJc w:val="left"/>
      <w:pPr>
        <w:ind w:left="2880" w:hanging="360"/>
      </w:pPr>
    </w:lvl>
    <w:lvl w:ilvl="4" w:tplc="82E87106">
      <w:start w:val="1"/>
      <w:numFmt w:val="lowerLetter"/>
      <w:lvlText w:val="%5."/>
      <w:lvlJc w:val="left"/>
      <w:pPr>
        <w:ind w:left="3600" w:hanging="360"/>
      </w:pPr>
    </w:lvl>
    <w:lvl w:ilvl="5" w:tplc="7EB2ED18">
      <w:start w:val="1"/>
      <w:numFmt w:val="lowerRoman"/>
      <w:lvlText w:val="%6."/>
      <w:lvlJc w:val="right"/>
      <w:pPr>
        <w:ind w:left="4320" w:hanging="180"/>
      </w:pPr>
    </w:lvl>
    <w:lvl w:ilvl="6" w:tplc="492A5288">
      <w:start w:val="1"/>
      <w:numFmt w:val="decimal"/>
      <w:lvlText w:val="%7."/>
      <w:lvlJc w:val="left"/>
      <w:pPr>
        <w:ind w:left="5040" w:hanging="360"/>
      </w:pPr>
    </w:lvl>
    <w:lvl w:ilvl="7" w:tplc="C13CD788">
      <w:start w:val="1"/>
      <w:numFmt w:val="lowerLetter"/>
      <w:lvlText w:val="%8."/>
      <w:lvlJc w:val="left"/>
      <w:pPr>
        <w:ind w:left="5760" w:hanging="360"/>
      </w:pPr>
    </w:lvl>
    <w:lvl w:ilvl="8" w:tplc="193200EE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314A9"/>
    <w:multiLevelType w:val="hybridMultilevel"/>
    <w:tmpl w:val="B67430BE"/>
    <w:lvl w:ilvl="0" w:tplc="42E000EC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CFC06EAE">
      <w:start w:val="1"/>
      <w:numFmt w:val="lowerLetter"/>
      <w:lvlText w:val="%2."/>
      <w:lvlJc w:val="left"/>
      <w:pPr>
        <w:ind w:left="1440" w:hanging="360"/>
      </w:pPr>
    </w:lvl>
    <w:lvl w:ilvl="2" w:tplc="8D7AE8B6">
      <w:start w:val="1"/>
      <w:numFmt w:val="lowerRoman"/>
      <w:lvlText w:val="%3."/>
      <w:lvlJc w:val="right"/>
      <w:pPr>
        <w:ind w:left="2160" w:hanging="180"/>
      </w:pPr>
    </w:lvl>
    <w:lvl w:ilvl="3" w:tplc="1474160C">
      <w:start w:val="1"/>
      <w:numFmt w:val="decimal"/>
      <w:lvlText w:val="%4."/>
      <w:lvlJc w:val="left"/>
      <w:pPr>
        <w:ind w:left="2880" w:hanging="360"/>
      </w:pPr>
    </w:lvl>
    <w:lvl w:ilvl="4" w:tplc="1100913C">
      <w:start w:val="1"/>
      <w:numFmt w:val="lowerLetter"/>
      <w:lvlText w:val="%5."/>
      <w:lvlJc w:val="left"/>
      <w:pPr>
        <w:ind w:left="3600" w:hanging="360"/>
      </w:pPr>
    </w:lvl>
    <w:lvl w:ilvl="5" w:tplc="422AD54C">
      <w:start w:val="1"/>
      <w:numFmt w:val="lowerRoman"/>
      <w:lvlText w:val="%6."/>
      <w:lvlJc w:val="right"/>
      <w:pPr>
        <w:ind w:left="4320" w:hanging="180"/>
      </w:pPr>
    </w:lvl>
    <w:lvl w:ilvl="6" w:tplc="6032EE28">
      <w:start w:val="1"/>
      <w:numFmt w:val="decimal"/>
      <w:lvlText w:val="%7."/>
      <w:lvlJc w:val="left"/>
      <w:pPr>
        <w:ind w:left="5040" w:hanging="360"/>
      </w:pPr>
    </w:lvl>
    <w:lvl w:ilvl="7" w:tplc="FA24F520">
      <w:start w:val="1"/>
      <w:numFmt w:val="lowerLetter"/>
      <w:lvlText w:val="%8."/>
      <w:lvlJc w:val="left"/>
      <w:pPr>
        <w:ind w:left="5760" w:hanging="360"/>
      </w:pPr>
    </w:lvl>
    <w:lvl w:ilvl="8" w:tplc="4D8C6DE4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85EAF"/>
    <w:multiLevelType w:val="multilevel"/>
    <w:tmpl w:val="8EA0F194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45" w15:restartNumberingAfterBreak="0">
    <w:nsid w:val="7678311E"/>
    <w:multiLevelType w:val="multilevel"/>
    <w:tmpl w:val="534C01F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6" w15:restartNumberingAfterBreak="0">
    <w:nsid w:val="7B497DFF"/>
    <w:multiLevelType w:val="hybridMultilevel"/>
    <w:tmpl w:val="FED28D1C"/>
    <w:lvl w:ilvl="0" w:tplc="DA3238D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5EE8529C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83C20800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66B6B4C4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5998B62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1728CF6C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193A4F88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7228FCAC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DAC0A75A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7" w15:restartNumberingAfterBreak="0">
    <w:nsid w:val="7CDB3B38"/>
    <w:multiLevelType w:val="multilevel"/>
    <w:tmpl w:val="B9C65FFA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48" w15:restartNumberingAfterBreak="0">
    <w:nsid w:val="7D1A274F"/>
    <w:multiLevelType w:val="hybridMultilevel"/>
    <w:tmpl w:val="5A12F908"/>
    <w:lvl w:ilvl="0" w:tplc="693ED5F8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3AF2BF06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ECEEF2B2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161A48BA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8178390A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ABC887AC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44CEFD48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55809306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C3145E00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7D5D3BC1"/>
    <w:multiLevelType w:val="hybridMultilevel"/>
    <w:tmpl w:val="52AC1426"/>
    <w:lvl w:ilvl="0" w:tplc="6B88A67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8509C4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150B6C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C68FE0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B40791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A403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8EAE9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604A5F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4A6BF5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0"/>
  </w:num>
  <w:num w:numId="3">
    <w:abstractNumId w:val="37"/>
  </w:num>
  <w:num w:numId="4">
    <w:abstractNumId w:val="5"/>
  </w:num>
  <w:num w:numId="5">
    <w:abstractNumId w:val="33"/>
  </w:num>
  <w:num w:numId="6">
    <w:abstractNumId w:val="30"/>
  </w:num>
  <w:num w:numId="7">
    <w:abstractNumId w:val="26"/>
  </w:num>
  <w:num w:numId="8">
    <w:abstractNumId w:val="15"/>
  </w:num>
  <w:num w:numId="9">
    <w:abstractNumId w:val="34"/>
  </w:num>
  <w:num w:numId="10">
    <w:abstractNumId w:val="35"/>
  </w:num>
  <w:num w:numId="11">
    <w:abstractNumId w:val="31"/>
  </w:num>
  <w:num w:numId="12">
    <w:abstractNumId w:val="28"/>
  </w:num>
  <w:num w:numId="13">
    <w:abstractNumId w:val="10"/>
  </w:num>
  <w:num w:numId="14">
    <w:abstractNumId w:val="7"/>
  </w:num>
  <w:num w:numId="15">
    <w:abstractNumId w:val="8"/>
  </w:num>
  <w:num w:numId="16">
    <w:abstractNumId w:val="12"/>
  </w:num>
  <w:num w:numId="17">
    <w:abstractNumId w:val="24"/>
  </w:num>
  <w:num w:numId="18">
    <w:abstractNumId w:val="4"/>
  </w:num>
  <w:num w:numId="19">
    <w:abstractNumId w:val="11"/>
  </w:num>
  <w:num w:numId="20">
    <w:abstractNumId w:val="41"/>
  </w:num>
  <w:num w:numId="21">
    <w:abstractNumId w:val="45"/>
  </w:num>
  <w:num w:numId="22">
    <w:abstractNumId w:val="46"/>
  </w:num>
  <w:num w:numId="23">
    <w:abstractNumId w:val="22"/>
  </w:num>
  <w:num w:numId="24">
    <w:abstractNumId w:val="16"/>
  </w:num>
  <w:num w:numId="25">
    <w:abstractNumId w:val="48"/>
  </w:num>
  <w:num w:numId="26">
    <w:abstractNumId w:val="44"/>
  </w:num>
  <w:num w:numId="27">
    <w:abstractNumId w:val="1"/>
  </w:num>
  <w:num w:numId="28">
    <w:abstractNumId w:val="47"/>
  </w:num>
  <w:num w:numId="29">
    <w:abstractNumId w:val="32"/>
  </w:num>
  <w:num w:numId="30">
    <w:abstractNumId w:val="17"/>
  </w:num>
  <w:num w:numId="31">
    <w:abstractNumId w:val="0"/>
  </w:num>
  <w:num w:numId="32">
    <w:abstractNumId w:val="18"/>
  </w:num>
  <w:num w:numId="33">
    <w:abstractNumId w:val="36"/>
  </w:num>
  <w:num w:numId="34">
    <w:abstractNumId w:val="29"/>
  </w:num>
  <w:num w:numId="35">
    <w:abstractNumId w:val="38"/>
  </w:num>
  <w:num w:numId="36">
    <w:abstractNumId w:val="49"/>
  </w:num>
  <w:num w:numId="37">
    <w:abstractNumId w:val="19"/>
  </w:num>
  <w:num w:numId="38">
    <w:abstractNumId w:val="20"/>
  </w:num>
  <w:num w:numId="39">
    <w:abstractNumId w:val="9"/>
  </w:num>
  <w:num w:numId="40">
    <w:abstractNumId w:val="43"/>
  </w:num>
  <w:num w:numId="41">
    <w:abstractNumId w:val="6"/>
  </w:num>
  <w:num w:numId="42">
    <w:abstractNumId w:val="21"/>
  </w:num>
  <w:num w:numId="43">
    <w:abstractNumId w:val="25"/>
  </w:num>
  <w:num w:numId="44">
    <w:abstractNumId w:val="3"/>
  </w:num>
  <w:num w:numId="45">
    <w:abstractNumId w:val="2"/>
  </w:num>
  <w:num w:numId="46">
    <w:abstractNumId w:val="13"/>
  </w:num>
  <w:num w:numId="47">
    <w:abstractNumId w:val="42"/>
  </w:num>
  <w:num w:numId="48">
    <w:abstractNumId w:val="39"/>
  </w:num>
  <w:num w:numId="49">
    <w:abstractNumId w:val="23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70F"/>
    <w:rsid w:val="007E5052"/>
    <w:rsid w:val="00D3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5D992C3F-C1CF-46EA-A845-52230F67F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basedOn w:val="3"/>
    <w:next w:val="a3"/>
    <w:link w:val="12"/>
    <w:qFormat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basedOn w:val="4"/>
    <w:next w:val="a3"/>
    <w:link w:val="24"/>
    <w:qFormat/>
    <w:pPr>
      <w:outlineLvl w:val="1"/>
    </w:pPr>
  </w:style>
  <w:style w:type="paragraph" w:styleId="3">
    <w:name w:val="heading 3"/>
    <w:basedOn w:val="a3"/>
    <w:next w:val="a3"/>
    <w:link w:val="32"/>
    <w:qFormat/>
    <w:pPr>
      <w:keepNext/>
      <w:numPr>
        <w:ilvl w:val="2"/>
        <w:numId w:val="4"/>
      </w:numPr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next w:val="a3"/>
    <w:link w:val="40"/>
    <w:qFormat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Title"/>
    <w:basedOn w:val="a3"/>
    <w:next w:val="a3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4"/>
    <w:link w:val="a7"/>
    <w:uiPriority w:val="10"/>
    <w:rPr>
      <w:sz w:val="48"/>
      <w:szCs w:val="48"/>
    </w:rPr>
  </w:style>
  <w:style w:type="character" w:customStyle="1" w:styleId="SubtitleChar">
    <w:name w:val="Subtitle Char"/>
    <w:basedOn w:val="a4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character" w:customStyle="1" w:styleId="a9">
    <w:name w:val="Нижний колонтитул Знак"/>
    <w:link w:val="aa"/>
    <w:uiPriority w:val="99"/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b">
    <w:name w:val="table of figures"/>
    <w:basedOn w:val="a3"/>
    <w:next w:val="a3"/>
    <w:uiPriority w:val="99"/>
    <w:unhideWhenUsed/>
  </w:style>
  <w:style w:type="paragraph" w:customStyle="1" w:styleId="ac">
    <w:name w:val="Название раздела инструкции"/>
    <w:basedOn w:val="a3"/>
    <w:pPr>
      <w:jc w:val="center"/>
    </w:pPr>
    <w:rPr>
      <w:b/>
    </w:rPr>
  </w:style>
  <w:style w:type="paragraph" w:customStyle="1" w:styleId="a">
    <w:name w:val="Раздел положения"/>
    <w:basedOn w:val="a3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pPr>
      <w:numPr>
        <w:ilvl w:val="1"/>
        <w:numId w:val="1"/>
      </w:numPr>
      <w:spacing w:before="80" w:after="80"/>
      <w:jc w:val="both"/>
    </w:pPr>
  </w:style>
  <w:style w:type="paragraph" w:styleId="ad">
    <w:name w:val="footnote text"/>
    <w:basedOn w:val="a3"/>
    <w:link w:val="ae"/>
    <w:uiPriority w:val="99"/>
    <w:rPr>
      <w:sz w:val="20"/>
      <w:szCs w:val="20"/>
    </w:rPr>
  </w:style>
  <w:style w:type="character" w:styleId="af">
    <w:name w:val="footnote reference"/>
    <w:uiPriority w:val="99"/>
    <w:rPr>
      <w:vertAlign w:val="superscript"/>
    </w:rPr>
  </w:style>
  <w:style w:type="paragraph" w:customStyle="1" w:styleId="14">
    <w:name w:val="Шапка 1"/>
    <w:basedOn w:val="a3"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6">
    <w:name w:val="Шапка 2"/>
    <w:basedOn w:val="a3"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5">
    <w:name w:val="Название1"/>
    <w:basedOn w:val="a3"/>
    <w:link w:val="af0"/>
    <w:uiPriority w:val="10"/>
    <w:qFormat/>
    <w:pPr>
      <w:jc w:val="center"/>
    </w:pPr>
    <w:rPr>
      <w:szCs w:val="20"/>
    </w:rPr>
  </w:style>
  <w:style w:type="paragraph" w:styleId="af1">
    <w:name w:val="header"/>
    <w:basedOn w:val="a3"/>
    <w:link w:val="af2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3">
    <w:name w:val="Body Text Indent"/>
    <w:basedOn w:val="a3"/>
    <w:pPr>
      <w:ind w:left="360"/>
    </w:pPr>
    <w:rPr>
      <w:sz w:val="24"/>
      <w:szCs w:val="24"/>
    </w:rPr>
  </w:style>
  <w:style w:type="table" w:styleId="af4">
    <w:name w:val="Table Grid"/>
    <w:basedOn w:val="a5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3"/>
    <w:link w:val="a9"/>
    <w:pPr>
      <w:tabs>
        <w:tab w:val="center" w:pos="4677"/>
        <w:tab w:val="right" w:pos="9355"/>
      </w:tabs>
    </w:pPr>
  </w:style>
  <w:style w:type="paragraph" w:styleId="af5">
    <w:name w:val="Body Text"/>
    <w:basedOn w:val="a3"/>
    <w:link w:val="af6"/>
    <w:pPr>
      <w:spacing w:after="120"/>
    </w:pPr>
  </w:style>
  <w:style w:type="paragraph" w:styleId="27">
    <w:name w:val="Body Text Indent 2"/>
    <w:basedOn w:val="a3"/>
    <w:pPr>
      <w:spacing w:after="120" w:line="480" w:lineRule="auto"/>
      <w:ind w:left="283"/>
    </w:pPr>
  </w:style>
  <w:style w:type="paragraph" w:styleId="35">
    <w:name w:val="Body Text 3"/>
    <w:basedOn w:val="a3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7"/>
    <w:pPr>
      <w:spacing w:after="120"/>
      <w:ind w:left="283"/>
    </w:pPr>
    <w:rPr>
      <w:sz w:val="16"/>
      <w:szCs w:val="16"/>
    </w:rPr>
  </w:style>
  <w:style w:type="paragraph" w:styleId="28">
    <w:name w:val="Body Text 2"/>
    <w:basedOn w:val="a3"/>
    <w:pPr>
      <w:spacing w:after="120" w:line="480" w:lineRule="auto"/>
    </w:pPr>
  </w:style>
  <w:style w:type="paragraph" w:styleId="af7">
    <w:name w:val="Block Text"/>
    <w:basedOn w:val="a3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6"/>
    <w:pPr>
      <w:tabs>
        <w:tab w:val="num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9">
    <w:name w:val="Пункт2"/>
    <w:basedOn w:val="a3"/>
    <w:link w:val="2a"/>
    <w:pPr>
      <w:keepNext/>
      <w:tabs>
        <w:tab w:val="num" w:pos="1134"/>
      </w:tabs>
      <w:spacing w:before="240" w:after="120"/>
      <w:ind w:left="1134" w:hanging="1134"/>
      <w:outlineLvl w:val="2"/>
    </w:pPr>
    <w:rPr>
      <w:b/>
      <w:szCs w:val="20"/>
    </w:rPr>
  </w:style>
  <w:style w:type="character" w:styleId="af9">
    <w:name w:val="page number"/>
    <w:basedOn w:val="a4"/>
  </w:style>
  <w:style w:type="paragraph" w:styleId="17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tabs>
        <w:tab w:val="left" w:pos="1120"/>
        <w:tab w:val="right" w:leader="dot" w:pos="9911"/>
      </w:tabs>
    </w:pPr>
    <w:rPr>
      <w:rFonts w:cstheme="minorHAnsi"/>
      <w:sz w:val="20"/>
      <w:szCs w:val="20"/>
    </w:rPr>
  </w:style>
  <w:style w:type="character" w:styleId="afa">
    <w:name w:val="Hyperlink"/>
    <w:uiPriority w:val="99"/>
    <w:rPr>
      <w:color w:val="0000FF"/>
      <w:u w:val="single"/>
    </w:rPr>
  </w:style>
  <w:style w:type="paragraph" w:customStyle="1" w:styleId="afb">
    <w:name w:val="Раздел регламента"/>
    <w:basedOn w:val="a3"/>
  </w:style>
  <w:style w:type="paragraph" w:customStyle="1" w:styleId="afc">
    <w:name w:val="Приложение к регламенту"/>
    <w:basedOn w:val="a3"/>
    <w:pPr>
      <w:jc w:val="right"/>
    </w:pPr>
  </w:style>
  <w:style w:type="paragraph" w:styleId="2b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d">
    <w:name w:val="Balloon Text"/>
    <w:basedOn w:val="a3"/>
    <w:semiHidden/>
    <w:rPr>
      <w:rFonts w:ascii="Tahoma" w:hAnsi="Tahoma" w:cs="Tahoma"/>
      <w:sz w:val="16"/>
      <w:szCs w:val="16"/>
    </w:rPr>
  </w:style>
  <w:style w:type="character" w:styleId="afe">
    <w:name w:val="annotation reference"/>
    <w:rPr>
      <w:sz w:val="16"/>
      <w:szCs w:val="16"/>
    </w:rPr>
  </w:style>
  <w:style w:type="paragraph" w:styleId="aff">
    <w:name w:val="annotation text"/>
    <w:basedOn w:val="a3"/>
    <w:link w:val="aff0"/>
    <w:rPr>
      <w:sz w:val="20"/>
      <w:szCs w:val="20"/>
    </w:rPr>
  </w:style>
  <w:style w:type="paragraph" w:styleId="aff1">
    <w:name w:val="annotation subject"/>
    <w:basedOn w:val="aff"/>
    <w:next w:val="aff"/>
    <w:semiHidden/>
    <w:rPr>
      <w:b/>
      <w:bCs/>
    </w:rPr>
  </w:style>
  <w:style w:type="paragraph" w:customStyle="1" w:styleId="18">
    <w:name w:val="Обычный (веб)1"/>
    <w:basedOn w:val="a3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tabs>
        <w:tab w:val="left" w:pos="1120"/>
        <w:tab w:val="right" w:leader="dot" w:pos="9911"/>
      </w:tabs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pPr>
      <w:pageBreakBefore/>
      <w:jc w:val="both"/>
      <w:outlineLvl w:val="0"/>
    </w:pPr>
    <w:rPr>
      <w:b/>
    </w:rPr>
  </w:style>
  <w:style w:type="character" w:styleId="aff2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Pr>
      <w:rFonts w:ascii="Cambria" w:hAnsi="Cambria"/>
      <w:color w:val="4F81BD"/>
    </w:rPr>
  </w:style>
  <w:style w:type="character" w:customStyle="1" w:styleId="12">
    <w:name w:val="Заголовок 1 Знак"/>
    <w:link w:val="1"/>
    <w:rPr>
      <w:rFonts w:eastAsia="Calibri"/>
      <w:b/>
      <w:sz w:val="28"/>
      <w:szCs w:val="28"/>
    </w:rPr>
  </w:style>
  <w:style w:type="paragraph" w:customStyle="1" w:styleId="aff3">
    <w:name w:val="Знак Знак Знак Знак Знак Знак Знак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link w:val="23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character" w:customStyle="1" w:styleId="af0">
    <w:name w:val="Название Знак"/>
    <w:link w:val="15"/>
    <w:uiPriority w:val="10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7">
    <w:name w:val="Подзаголовок Знак"/>
    <w:link w:val="aff6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8">
    <w:name w:val="Emphasis"/>
    <w:uiPriority w:val="20"/>
    <w:qFormat/>
    <w:rPr>
      <w:i/>
      <w:iCs/>
    </w:rPr>
  </w:style>
  <w:style w:type="paragraph" w:styleId="aff9">
    <w:name w:val="List Paragraph"/>
    <w:basedOn w:val="a3"/>
    <w:link w:val="affa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d">
    <w:name w:val="Quote"/>
    <w:basedOn w:val="a3"/>
    <w:next w:val="a3"/>
    <w:link w:val="2e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e">
    <w:name w:val="Цитата 2 Знак"/>
    <w:link w:val="2d"/>
    <w:uiPriority w:val="29"/>
    <w:rPr>
      <w:rFonts w:ascii="Calibri" w:eastAsia="Calibri" w:hAnsi="Calibri"/>
      <w:i/>
      <w:iCs/>
      <w:color w:val="000000"/>
    </w:rPr>
  </w:style>
  <w:style w:type="paragraph" w:styleId="affb">
    <w:name w:val="Intense Quote"/>
    <w:basedOn w:val="a3"/>
    <w:next w:val="a3"/>
    <w:link w:val="aff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c">
    <w:name w:val="Выделенная цитата Знак"/>
    <w:link w:val="affb"/>
    <w:uiPriority w:val="30"/>
    <w:rPr>
      <w:rFonts w:ascii="Calibri" w:eastAsia="Calibri" w:hAnsi="Calibri"/>
      <w:b/>
      <w:bCs/>
      <w:i/>
      <w:iCs/>
      <w:color w:val="4F81BD"/>
    </w:rPr>
  </w:style>
  <w:style w:type="character" w:styleId="affd">
    <w:name w:val="Subtle Emphasis"/>
    <w:uiPriority w:val="19"/>
    <w:qFormat/>
    <w:rPr>
      <w:i/>
      <w:iCs/>
      <w:color w:val="808080"/>
    </w:rPr>
  </w:style>
  <w:style w:type="character" w:styleId="affe">
    <w:name w:val="Intense Emphasis"/>
    <w:uiPriority w:val="21"/>
    <w:qFormat/>
    <w:rPr>
      <w:b/>
      <w:bCs/>
      <w:i/>
      <w:iCs/>
      <w:color w:val="4F81BD"/>
    </w:rPr>
  </w:style>
  <w:style w:type="character" w:styleId="afff">
    <w:name w:val="Subtle Reference"/>
    <w:uiPriority w:val="31"/>
    <w:qFormat/>
    <w:rPr>
      <w:smallCaps/>
      <w:color w:val="C0504D"/>
      <w:u w:val="single"/>
    </w:rPr>
  </w:style>
  <w:style w:type="character" w:styleId="afff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Pr>
      <w:b/>
      <w:bCs/>
      <w:smallCaps/>
      <w:spacing w:val="5"/>
    </w:rPr>
  </w:style>
  <w:style w:type="paragraph" w:styleId="afff2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Pr>
      <w:rFonts w:eastAsia="Calibri"/>
      <w:sz w:val="24"/>
      <w:szCs w:val="24"/>
    </w:rPr>
  </w:style>
  <w:style w:type="character" w:customStyle="1" w:styleId="afff4">
    <w:name w:val="Электронная подпись Знак"/>
    <w:link w:val="afff3"/>
    <w:uiPriority w:val="99"/>
    <w:rPr>
      <w:rFonts w:eastAsia="Calibri"/>
      <w:sz w:val="24"/>
      <w:szCs w:val="24"/>
    </w:rPr>
  </w:style>
  <w:style w:type="paragraph" w:customStyle="1" w:styleId="afff5">
    <w:name w:val="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1">
    <w:name w:val="Нумерованный список 1"/>
    <w:basedOn w:val="a3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6">
    <w:name w:val="Подпункт Знак1"/>
    <w:link w:val="af8"/>
    <w:rPr>
      <w:sz w:val="28"/>
    </w:rPr>
  </w:style>
  <w:style w:type="paragraph" w:customStyle="1" w:styleId="19">
    <w:name w:val="Абзац списка1"/>
    <w:basedOn w:val="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e">
    <w:name w:val="Текст сноски Знак"/>
    <w:link w:val="ad"/>
    <w:uiPriority w:val="99"/>
  </w:style>
  <w:style w:type="numbering" w:customStyle="1" w:styleId="10">
    <w:name w:val="Стиль1"/>
    <w:uiPriority w:val="99"/>
    <w:pPr>
      <w:numPr>
        <w:numId w:val="3"/>
      </w:numPr>
    </w:pPr>
  </w:style>
  <w:style w:type="paragraph" w:customStyle="1" w:styleId="afff8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6">
    <w:name w:val="Основной текст Знак"/>
    <w:link w:val="af5"/>
    <w:rPr>
      <w:sz w:val="28"/>
      <w:szCs w:val="28"/>
    </w:rPr>
  </w:style>
  <w:style w:type="character" w:customStyle="1" w:styleId="blk">
    <w:name w:val="blk"/>
  </w:style>
  <w:style w:type="numbering" w:customStyle="1" w:styleId="21">
    <w:name w:val="Стиль2"/>
    <w:uiPriority w:val="99"/>
    <w:pPr>
      <w:numPr>
        <w:numId w:val="5"/>
      </w:numPr>
    </w:pPr>
  </w:style>
  <w:style w:type="paragraph" w:customStyle="1" w:styleId="afff9">
    <w:name w:val="Таблица шапка"/>
    <w:basedOn w:val="a3"/>
    <w:pPr>
      <w:keepNext/>
      <w:spacing w:before="40" w:after="40"/>
      <w:ind w:left="57" w:right="57"/>
    </w:pPr>
    <w:rPr>
      <w:sz w:val="22"/>
      <w:szCs w:val="26"/>
    </w:rPr>
  </w:style>
  <w:style w:type="character" w:customStyle="1" w:styleId="affa">
    <w:name w:val="Абзац списка Знак"/>
    <w:link w:val="aff9"/>
    <w:uiPriority w:val="34"/>
    <w:rPr>
      <w:rFonts w:eastAsia="Calibri"/>
      <w:sz w:val="24"/>
      <w:szCs w:val="24"/>
    </w:rPr>
  </w:style>
  <w:style w:type="character" w:customStyle="1" w:styleId="afffa">
    <w:name w:val="комментарий"/>
    <w:rPr>
      <w:b/>
      <w:i/>
      <w:shd w:val="clear" w:color="auto" w:fill="FFFF99"/>
    </w:rPr>
  </w:style>
  <w:style w:type="paragraph" w:customStyle="1" w:styleId="afffb">
    <w:name w:val="Подподпункт"/>
    <w:basedOn w:val="af8"/>
    <w:link w:val="afffc"/>
    <w:pPr>
      <w:tabs>
        <w:tab w:val="clear" w:pos="1134"/>
        <w:tab w:val="num" w:pos="5104"/>
      </w:tabs>
      <w:spacing w:before="120" w:line="240" w:lineRule="auto"/>
      <w:ind w:left="5104" w:hanging="567"/>
    </w:pPr>
    <w:rPr>
      <w:sz w:val="26"/>
      <w:szCs w:val="26"/>
    </w:rPr>
  </w:style>
  <w:style w:type="character" w:customStyle="1" w:styleId="afffc">
    <w:name w:val="Подподпункт Знак"/>
    <w:link w:val="afffb"/>
    <w:rPr>
      <w:sz w:val="26"/>
      <w:szCs w:val="26"/>
    </w:rPr>
  </w:style>
  <w:style w:type="paragraph" w:customStyle="1" w:styleId="a1">
    <w:name w:val="УРОВЕНЬ_(а)"/>
    <w:basedOn w:val="aff9"/>
    <w:qFormat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9"/>
    <w:qFormat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9"/>
    <w:link w:val="3a"/>
    <w:qFormat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9"/>
    <w:qFormat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a">
    <w:name w:val="УРОВЕНЬ_Абзац_тип3 Знак"/>
    <w:link w:val="30"/>
    <w:rPr>
      <w:rFonts w:eastAsia="Calibri"/>
      <w:sz w:val="26"/>
      <w:szCs w:val="28"/>
      <w:lang w:eastAsia="en-US"/>
    </w:rPr>
  </w:style>
  <w:style w:type="character" w:customStyle="1" w:styleId="af2">
    <w:name w:val="Верхний колонтитул Знак"/>
    <w:link w:val="af1"/>
    <w:uiPriority w:val="99"/>
    <w:rPr>
      <w:sz w:val="24"/>
      <w:szCs w:val="24"/>
    </w:rPr>
  </w:style>
  <w:style w:type="character" w:customStyle="1" w:styleId="aff0">
    <w:name w:val="Текст примечания Знак"/>
    <w:link w:val="aff"/>
  </w:style>
  <w:style w:type="paragraph" w:customStyle="1" w:styleId="1a">
    <w:name w:val="Стиль Заголовок 1 + по ширине"/>
    <w:basedOn w:val="1"/>
    <w:pPr>
      <w:keepLines/>
      <w:numPr>
        <w:numId w:val="0"/>
      </w:numPr>
      <w:tabs>
        <w:tab w:val="num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fd">
    <w:name w:val="endnote text"/>
    <w:basedOn w:val="a3"/>
    <w:link w:val="afffe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</w:style>
  <w:style w:type="character" w:styleId="affff">
    <w:name w:val="endnote reference"/>
    <w:basedOn w:val="a4"/>
    <w:rPr>
      <w:vertAlign w:val="superscript"/>
    </w:rPr>
  </w:style>
  <w:style w:type="paragraph" w:customStyle="1" w:styleId="2">
    <w:name w:val="Заголовок 2 КВВ"/>
    <w:basedOn w:val="a3"/>
    <w:qFormat/>
    <w:pPr>
      <w:keepNext/>
      <w:numPr>
        <w:numId w:val="7"/>
      </w:numPr>
      <w:spacing w:before="120" w:after="120"/>
      <w:jc w:val="both"/>
      <w:outlineLvl w:val="0"/>
    </w:pPr>
    <w:rPr>
      <w:b/>
      <w:sz w:val="24"/>
      <w:szCs w:val="20"/>
    </w:rPr>
  </w:style>
  <w:style w:type="character" w:customStyle="1" w:styleId="2a">
    <w:name w:val="Пункт2 Знак"/>
    <w:link w:val="29"/>
    <w:rPr>
      <w:b/>
      <w:sz w:val="28"/>
    </w:rPr>
  </w:style>
  <w:style w:type="paragraph" w:customStyle="1" w:styleId="affff0">
    <w:name w:val="Таблица текст"/>
    <w:basedOn w:val="a3"/>
    <w:pPr>
      <w:spacing w:before="40" w:after="40"/>
      <w:ind w:left="57" w:right="57"/>
    </w:pPr>
    <w:rPr>
      <w:sz w:val="24"/>
      <w:szCs w:val="26"/>
    </w:rPr>
  </w:style>
  <w:style w:type="paragraph" w:styleId="affff1">
    <w:name w:val="Normal (Web)"/>
    <w:basedOn w:val="a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1b">
    <w:name w:val="УРОВЕНЬ_1."/>
    <w:basedOn w:val="aff9"/>
    <w:link w:val="1c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c">
    <w:name w:val="УРОВЕНЬ_1. Знак"/>
    <w:link w:val="1b"/>
    <w:rPr>
      <w:rFonts w:eastAsia="Calibri"/>
      <w:caps/>
      <w:sz w:val="28"/>
      <w:szCs w:val="28"/>
      <w:lang w:eastAsia="en-US"/>
    </w:rPr>
  </w:style>
  <w:style w:type="table" w:customStyle="1" w:styleId="1d">
    <w:name w:val="Сетка таблицы1"/>
    <w:basedOn w:val="a5"/>
    <w:next w:val="af4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e">
    <w:name w:val="Неразрешенное упоминание1"/>
    <w:basedOn w:val="a4"/>
    <w:uiPriority w:val="99"/>
    <w:semiHidden/>
    <w:unhideWhenUsed/>
    <w:rPr>
      <w:color w:val="605E5C"/>
      <w:shd w:val="clear" w:color="auto" w:fill="E1DFDD"/>
    </w:rPr>
  </w:style>
  <w:style w:type="character" w:customStyle="1" w:styleId="37">
    <w:name w:val="Основной текст с отступом 3 Знак"/>
    <w:link w:val="36"/>
    <w:rPr>
      <w:sz w:val="16"/>
      <w:szCs w:val="16"/>
    </w:rPr>
  </w:style>
  <w:style w:type="character" w:customStyle="1" w:styleId="2f">
    <w:name w:val="Основной текст (2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affff2">
    <w:name w:val="FollowedHyperlink"/>
    <w:basedOn w:val="a4"/>
    <w:semiHidden/>
    <w:unhideWhenUsed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paragraph" w:customStyle="1" w:styleId="affff3">
    <w:name w:val="Пункт Знак"/>
    <w:basedOn w:val="a3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Cs w:val="20"/>
    </w:rPr>
  </w:style>
  <w:style w:type="paragraph" w:customStyle="1" w:styleId="affff4">
    <w:name w:val="Подподподпункт"/>
    <w:basedOn w:val="a3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zCs w:val="20"/>
    </w:rPr>
  </w:style>
  <w:style w:type="paragraph" w:customStyle="1" w:styleId="1f">
    <w:name w:val="Пункт1"/>
    <w:basedOn w:val="a3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stat.ru" TargetMode="External"/><Relationship Id="rId18" Type="http://schemas.openxmlformats.org/officeDocument/2006/relationships/image" Target="media/image3.emf"/><Relationship Id="rId26" Type="http://schemas.openxmlformats.org/officeDocument/2006/relationships/package" Target="embeddings/_____Microsoft_Excel2.xlsx"/><Relationship Id="rId3" Type="http://schemas.openxmlformats.org/officeDocument/2006/relationships/styles" Target="styles.xml"/><Relationship Id="rId21" Type="http://schemas.openxmlformats.org/officeDocument/2006/relationships/package" Target="embeddings/_____Microsoft_Excel1.xlsx"/><Relationship Id="rId7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image" Target="media/image1.jpg"/><Relationship Id="rId19" Type="http://schemas.openxmlformats.org/officeDocument/2006/relationships/package" Target="embeddings/_____Microsoft_Excel.xlsx"/><Relationship Id="rId4" Type="http://schemas.openxmlformats.org/officeDocument/2006/relationships/settings" Target="settings.xml"/><Relationship Id="rId9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22" Type="http://schemas.openxmlformats.org/officeDocument/2006/relationships/header" Target="head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05093-48A3-408D-B49B-2CA6E735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38</Pages>
  <Words>7066</Words>
  <Characters>40278</Characters>
  <Application>Microsoft Office Word</Application>
  <DocSecurity>0</DocSecurity>
  <Lines>335</Lines>
  <Paragraphs>94</Paragraphs>
  <ScaleCrop>false</ScaleCrop>
  <Company>Microsoft</Company>
  <LinksUpToDate>false</LinksUpToDate>
  <CharactersWithSpaces>47250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Садчикова Татьяна Олеговна</cp:lastModifiedBy>
  <cp:revision>14</cp:revision>
  <dcterms:created xsi:type="dcterms:W3CDTF">2024-04-23T23:02:00Z</dcterms:created>
  <dcterms:modified xsi:type="dcterms:W3CDTF">2026-03-16T03:15:00Z</dcterms:modified>
</cp:coreProperties>
</file>